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B738" w14:textId="214B33C1" w:rsidR="00B6063F" w:rsidRPr="007F68C4" w:rsidRDefault="007F68C4" w:rsidP="00773F99">
      <w:pPr>
        <w:pStyle w:val="Title"/>
        <w:rPr>
          <w:rFonts w:ascii="Lato" w:hAnsi="Lato"/>
          <w:sz w:val="24"/>
          <w:szCs w:val="24"/>
          <w:lang w:val="en-GB"/>
        </w:rPr>
      </w:pPr>
      <w:r>
        <w:rPr>
          <w:rFonts w:ascii="Lato" w:hAnsi="Lato"/>
          <w:sz w:val="24"/>
          <w:szCs w:val="24"/>
          <w:lang w:val="en-GB"/>
        </w:rPr>
        <w:t xml:space="preserve"> </w:t>
      </w:r>
    </w:p>
    <w:p w14:paraId="1473E93B" w14:textId="1D603648" w:rsidR="00B6063F" w:rsidRPr="007110B1" w:rsidRDefault="00A21DE3" w:rsidP="00A21DE3">
      <w:pPr>
        <w:pStyle w:val="Title"/>
        <w:jc w:val="right"/>
        <w:rPr>
          <w:rFonts w:ascii="Lato" w:hAnsi="Lato"/>
          <w:sz w:val="24"/>
          <w:szCs w:val="24"/>
        </w:rPr>
      </w:pPr>
      <w:r>
        <w:rPr>
          <w:rFonts w:ascii="Lato" w:hAnsi="Lato"/>
          <w:noProof/>
          <w:sz w:val="24"/>
          <w:szCs w:val="24"/>
        </w:rPr>
        <w:drawing>
          <wp:inline distT="0" distB="0" distL="0" distR="0" wp14:anchorId="0F0F309D" wp14:editId="0FFBA328">
            <wp:extent cx="1483850" cy="853486"/>
            <wp:effectExtent l="0" t="0" r="0" b="0"/>
            <wp:docPr id="5077829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82935" name="Picture 507782935"/>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498204" cy="861742"/>
                    </a:xfrm>
                    <a:prstGeom prst="rect">
                      <a:avLst/>
                    </a:prstGeom>
                  </pic:spPr>
                </pic:pic>
              </a:graphicData>
            </a:graphic>
          </wp:inline>
        </w:drawing>
      </w:r>
    </w:p>
    <w:p w14:paraId="1DF02A89" w14:textId="7F0872C3" w:rsidR="00B6063F" w:rsidRPr="007110B1" w:rsidRDefault="00B6063F" w:rsidP="00A21DE3">
      <w:pPr>
        <w:pStyle w:val="Title"/>
        <w:jc w:val="right"/>
        <w:rPr>
          <w:rFonts w:ascii="Lato" w:hAnsi="Lato"/>
          <w:sz w:val="24"/>
          <w:szCs w:val="24"/>
        </w:rPr>
      </w:pPr>
    </w:p>
    <w:p w14:paraId="0B91CAA8" w14:textId="77777777" w:rsidR="00B6063F" w:rsidRPr="007110B1" w:rsidRDefault="00B6063F" w:rsidP="00773F99">
      <w:pPr>
        <w:pStyle w:val="Title"/>
        <w:rPr>
          <w:rFonts w:ascii="Lato" w:hAnsi="Lato"/>
          <w:sz w:val="24"/>
          <w:szCs w:val="24"/>
        </w:rPr>
      </w:pPr>
    </w:p>
    <w:p w14:paraId="55C54233" w14:textId="4D725BCF" w:rsidR="00773F99" w:rsidRPr="007110B1" w:rsidRDefault="52C1AB35" w:rsidP="52C1AB35">
      <w:pPr>
        <w:pStyle w:val="Title"/>
        <w:rPr>
          <w:rFonts w:ascii="Lato" w:hAnsi="Lato"/>
          <w:sz w:val="32"/>
          <w:szCs w:val="32"/>
          <w:lang w:val="en-GB"/>
        </w:rPr>
      </w:pPr>
      <w:r w:rsidRPr="52C1AB35">
        <w:rPr>
          <w:rFonts w:ascii="Lato" w:hAnsi="Lato"/>
          <w:sz w:val="32"/>
          <w:szCs w:val="32"/>
        </w:rPr>
        <w:t xml:space="preserve">RISK ASSESSMENT – </w:t>
      </w:r>
      <w:r w:rsidR="00413F58">
        <w:rPr>
          <w:rFonts w:ascii="Lato" w:hAnsi="Lato"/>
          <w:sz w:val="32"/>
          <w:szCs w:val="32"/>
          <w:lang w:val="en-GB"/>
        </w:rPr>
        <w:t>Forest Facility</w:t>
      </w:r>
      <w:r w:rsidR="00E93374">
        <w:rPr>
          <w:rFonts w:ascii="Lato" w:hAnsi="Lato"/>
          <w:sz w:val="32"/>
          <w:szCs w:val="32"/>
          <w:lang w:val="en-GB"/>
        </w:rPr>
        <w:t xml:space="preserve"> </w:t>
      </w:r>
      <w:r w:rsidR="00733697">
        <w:rPr>
          <w:rFonts w:ascii="Lato" w:hAnsi="Lato"/>
          <w:sz w:val="32"/>
          <w:szCs w:val="32"/>
          <w:lang w:val="en-GB"/>
        </w:rPr>
        <w:t>Power Tower</w:t>
      </w:r>
    </w:p>
    <w:p w14:paraId="0B898E8C" w14:textId="77777777" w:rsidR="00653E0D" w:rsidRPr="007110B1" w:rsidRDefault="00653E0D" w:rsidP="52C1AB35">
      <w:pPr>
        <w:pStyle w:val="Title"/>
        <w:rPr>
          <w:rFonts w:ascii="Lato" w:hAnsi="La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723"/>
        <w:gridCol w:w="2268"/>
        <w:gridCol w:w="3544"/>
      </w:tblGrid>
      <w:tr w:rsidR="00773F99" w:rsidRPr="007110B1" w14:paraId="4664574C" w14:textId="77777777" w:rsidTr="626B78D5">
        <w:tc>
          <w:tcPr>
            <w:tcW w:w="1530" w:type="dxa"/>
            <w:shd w:val="clear" w:color="auto" w:fill="FFFFFF" w:themeFill="background1"/>
          </w:tcPr>
          <w:p w14:paraId="372E598A" w14:textId="77777777" w:rsidR="00773F99" w:rsidRPr="007110B1" w:rsidRDefault="52C1AB35" w:rsidP="52C1AB35">
            <w:pPr>
              <w:rPr>
                <w:rFonts w:ascii="Lato" w:hAnsi="Lato"/>
                <w:b/>
                <w:bCs/>
                <w:sz w:val="22"/>
                <w:szCs w:val="22"/>
              </w:rPr>
            </w:pPr>
            <w:r w:rsidRPr="52C1AB35">
              <w:rPr>
                <w:rFonts w:ascii="Lato" w:hAnsi="Lato"/>
                <w:b/>
                <w:bCs/>
                <w:sz w:val="22"/>
                <w:szCs w:val="22"/>
              </w:rPr>
              <w:t>EVENT</w:t>
            </w:r>
          </w:p>
          <w:p w14:paraId="082DE452" w14:textId="7519EEC9" w:rsidR="00773F99" w:rsidRPr="007110B1" w:rsidRDefault="00413F58" w:rsidP="52C1AB35">
            <w:pPr>
              <w:rPr>
                <w:rFonts w:ascii="Lato" w:hAnsi="Lato"/>
                <w:b/>
                <w:bCs/>
                <w:sz w:val="22"/>
                <w:szCs w:val="22"/>
              </w:rPr>
            </w:pPr>
            <w:r>
              <w:rPr>
                <w:rFonts w:ascii="Lato" w:hAnsi="Lato"/>
                <w:b/>
                <w:bCs/>
                <w:sz w:val="22"/>
                <w:szCs w:val="22"/>
              </w:rPr>
              <w:t>Forest Facility Assault Course</w:t>
            </w:r>
          </w:p>
        </w:tc>
        <w:tc>
          <w:tcPr>
            <w:tcW w:w="2723" w:type="dxa"/>
            <w:shd w:val="clear" w:color="auto" w:fill="FFFFFF" w:themeFill="background1"/>
          </w:tcPr>
          <w:p w14:paraId="639CC174" w14:textId="77777777" w:rsidR="00773F99" w:rsidRPr="007110B1" w:rsidRDefault="52C1AB35" w:rsidP="52C1AB35">
            <w:pPr>
              <w:pStyle w:val="FootnoteText"/>
              <w:rPr>
                <w:rFonts w:ascii="Lato" w:hAnsi="Lato"/>
                <w:b/>
                <w:bCs/>
                <w:sz w:val="22"/>
                <w:szCs w:val="22"/>
                <w:lang w:val="en-GB"/>
              </w:rPr>
            </w:pPr>
            <w:r w:rsidRPr="52C1AB35">
              <w:rPr>
                <w:rFonts w:ascii="Lato" w:hAnsi="Lato"/>
                <w:b/>
                <w:bCs/>
                <w:sz w:val="22"/>
                <w:szCs w:val="22"/>
                <w:lang w:val="en-GB"/>
              </w:rPr>
              <w:t xml:space="preserve">LOCATION </w:t>
            </w:r>
          </w:p>
          <w:p w14:paraId="0FB66AAA" w14:textId="063729D6" w:rsidR="00773F99" w:rsidRPr="007110B1" w:rsidRDefault="00413F58" w:rsidP="52C1AB35">
            <w:pPr>
              <w:pStyle w:val="FootnoteText"/>
              <w:rPr>
                <w:rFonts w:ascii="Lato" w:hAnsi="Lato"/>
                <w:i/>
                <w:iCs/>
                <w:sz w:val="22"/>
                <w:szCs w:val="22"/>
                <w:lang w:val="en-GB"/>
              </w:rPr>
            </w:pPr>
            <w:r>
              <w:rPr>
                <w:rFonts w:ascii="Lato" w:hAnsi="Lato"/>
                <w:i/>
                <w:iCs/>
                <w:sz w:val="22"/>
                <w:szCs w:val="22"/>
                <w:lang w:val="en-GB"/>
              </w:rPr>
              <w:t>Forest Facility – Stamford</w:t>
            </w:r>
          </w:p>
        </w:tc>
        <w:tc>
          <w:tcPr>
            <w:tcW w:w="2268" w:type="dxa"/>
            <w:tcBorders>
              <w:right w:val="single" w:sz="6" w:space="0" w:color="auto"/>
            </w:tcBorders>
            <w:shd w:val="clear" w:color="auto" w:fill="FFFFFF" w:themeFill="background1"/>
          </w:tcPr>
          <w:p w14:paraId="6426C855" w14:textId="4C3D4483" w:rsidR="00773F99" w:rsidRPr="007110B1" w:rsidRDefault="52C1AB35" w:rsidP="52C1AB35">
            <w:pPr>
              <w:pStyle w:val="Heading8"/>
              <w:rPr>
                <w:rFonts w:ascii="Lato" w:hAnsi="Lato"/>
                <w:sz w:val="22"/>
                <w:szCs w:val="22"/>
                <w:lang w:val="en-GB"/>
              </w:rPr>
            </w:pPr>
            <w:r w:rsidRPr="52C1AB35">
              <w:rPr>
                <w:rFonts w:ascii="Lato" w:hAnsi="Lato"/>
                <w:sz w:val="22"/>
                <w:szCs w:val="22"/>
                <w:lang w:val="en-GB"/>
              </w:rPr>
              <w:t>DATES COVERED BY THIS ASSESSMENT</w:t>
            </w:r>
          </w:p>
          <w:p w14:paraId="3EE05725" w14:textId="4DDF94BF" w:rsidR="00653E0D" w:rsidRPr="007110B1" w:rsidRDefault="00413F58" w:rsidP="52C1AB35">
            <w:pPr>
              <w:rPr>
                <w:rFonts w:ascii="Lato" w:hAnsi="Lato"/>
                <w:i/>
                <w:iCs/>
                <w:sz w:val="22"/>
                <w:szCs w:val="22"/>
              </w:rPr>
            </w:pPr>
            <w:r>
              <w:rPr>
                <w:rFonts w:ascii="Lato" w:hAnsi="Lato"/>
                <w:i/>
                <w:iCs/>
                <w:sz w:val="22"/>
                <w:szCs w:val="22"/>
              </w:rPr>
              <w:t>2023</w:t>
            </w:r>
          </w:p>
        </w:tc>
        <w:tc>
          <w:tcPr>
            <w:tcW w:w="3544" w:type="dxa"/>
            <w:tcBorders>
              <w:left w:val="single" w:sz="6" w:space="0" w:color="auto"/>
            </w:tcBorders>
            <w:shd w:val="clear" w:color="auto" w:fill="FFFFFF" w:themeFill="background1"/>
          </w:tcPr>
          <w:p w14:paraId="3F7C005B" w14:textId="0B55C915" w:rsidR="005A6980" w:rsidRPr="007110B1" w:rsidRDefault="52C1AB35" w:rsidP="52C1AB35">
            <w:pPr>
              <w:rPr>
                <w:rFonts w:ascii="Lato" w:hAnsi="Lato"/>
                <w:i/>
                <w:iCs/>
                <w:sz w:val="22"/>
                <w:szCs w:val="22"/>
                <w:highlight w:val="yellow"/>
              </w:rPr>
            </w:pPr>
            <w:r w:rsidRPr="52C1AB35">
              <w:rPr>
                <w:rFonts w:ascii="Lato" w:hAnsi="Lato"/>
                <w:b/>
                <w:bCs/>
                <w:sz w:val="22"/>
                <w:szCs w:val="22"/>
              </w:rPr>
              <w:t xml:space="preserve">CREATION DATE </w:t>
            </w:r>
            <w:r w:rsidR="00413F58">
              <w:rPr>
                <w:rFonts w:ascii="Lato" w:hAnsi="Lato"/>
                <w:sz w:val="22"/>
                <w:szCs w:val="22"/>
              </w:rPr>
              <w:t>27</w:t>
            </w:r>
            <w:r w:rsidRPr="52C1AB35">
              <w:rPr>
                <w:rFonts w:ascii="Lato" w:hAnsi="Lato"/>
                <w:sz w:val="22"/>
                <w:szCs w:val="22"/>
              </w:rPr>
              <w:t>/</w:t>
            </w:r>
            <w:r w:rsidR="00413F58">
              <w:rPr>
                <w:rFonts w:ascii="Lato" w:hAnsi="Lato"/>
                <w:sz w:val="22"/>
                <w:szCs w:val="22"/>
              </w:rPr>
              <w:t>6</w:t>
            </w:r>
            <w:r w:rsidRPr="52C1AB35">
              <w:rPr>
                <w:rFonts w:ascii="Lato" w:hAnsi="Lato"/>
                <w:sz w:val="22"/>
                <w:szCs w:val="22"/>
              </w:rPr>
              <w:t>/202</w:t>
            </w:r>
            <w:r w:rsidR="00413F58">
              <w:rPr>
                <w:rFonts w:ascii="Lato" w:hAnsi="Lato"/>
                <w:sz w:val="22"/>
                <w:szCs w:val="22"/>
              </w:rPr>
              <w:t>3</w:t>
            </w:r>
          </w:p>
          <w:p w14:paraId="13267BB4" w14:textId="415284A6" w:rsidR="00653E0D" w:rsidRPr="00413F58" w:rsidRDefault="52C1AB35" w:rsidP="52C1AB35">
            <w:pPr>
              <w:rPr>
                <w:rFonts w:ascii="Lato" w:hAnsi="Lato"/>
                <w:sz w:val="22"/>
                <w:szCs w:val="22"/>
              </w:rPr>
            </w:pPr>
            <w:r w:rsidRPr="52C1AB35">
              <w:rPr>
                <w:rFonts w:ascii="Lato" w:hAnsi="Lato"/>
                <w:b/>
                <w:bCs/>
                <w:sz w:val="22"/>
                <w:szCs w:val="22"/>
              </w:rPr>
              <w:t xml:space="preserve">REVISION DATE </w:t>
            </w:r>
            <w:r w:rsidR="00413F58">
              <w:rPr>
                <w:rFonts w:ascii="Lato" w:hAnsi="Lato"/>
                <w:b/>
                <w:bCs/>
                <w:sz w:val="22"/>
                <w:szCs w:val="22"/>
              </w:rPr>
              <w:t xml:space="preserve"> </w:t>
            </w:r>
            <w:r w:rsidR="00413F58">
              <w:rPr>
                <w:rFonts w:ascii="Lato" w:hAnsi="Lato"/>
                <w:sz w:val="22"/>
                <w:szCs w:val="22"/>
              </w:rPr>
              <w:t>2</w:t>
            </w:r>
            <w:r w:rsidR="008365E6">
              <w:rPr>
                <w:rFonts w:ascii="Lato" w:hAnsi="Lato"/>
                <w:sz w:val="22"/>
                <w:szCs w:val="22"/>
              </w:rPr>
              <w:t>9</w:t>
            </w:r>
            <w:r w:rsidR="00413F58">
              <w:rPr>
                <w:rFonts w:ascii="Lato" w:hAnsi="Lato"/>
                <w:sz w:val="22"/>
                <w:szCs w:val="22"/>
              </w:rPr>
              <w:t>/</w:t>
            </w:r>
            <w:r w:rsidR="008365E6">
              <w:rPr>
                <w:rFonts w:ascii="Lato" w:hAnsi="Lato"/>
                <w:sz w:val="22"/>
                <w:szCs w:val="22"/>
              </w:rPr>
              <w:t>11</w:t>
            </w:r>
            <w:r w:rsidR="00413F58">
              <w:rPr>
                <w:rFonts w:ascii="Lato" w:hAnsi="Lato"/>
                <w:sz w:val="22"/>
                <w:szCs w:val="22"/>
              </w:rPr>
              <w:t>/2023</w:t>
            </w:r>
          </w:p>
        </w:tc>
      </w:tr>
      <w:tr w:rsidR="00773F99" w:rsidRPr="007110B1" w14:paraId="74B35A90" w14:textId="77777777" w:rsidTr="626B78D5">
        <w:trPr>
          <w:cantSplit/>
        </w:trPr>
        <w:tc>
          <w:tcPr>
            <w:tcW w:w="1530" w:type="dxa"/>
            <w:shd w:val="clear" w:color="auto" w:fill="FFFFFF" w:themeFill="background1"/>
          </w:tcPr>
          <w:p w14:paraId="1275CD36" w14:textId="77777777" w:rsidR="00773F99" w:rsidRPr="007110B1" w:rsidRDefault="52C1AB35" w:rsidP="52C1AB35">
            <w:pPr>
              <w:rPr>
                <w:rFonts w:ascii="Lato" w:hAnsi="Lato"/>
                <w:b/>
                <w:bCs/>
                <w:sz w:val="22"/>
                <w:szCs w:val="22"/>
              </w:rPr>
            </w:pPr>
            <w:r w:rsidRPr="52C1AB35">
              <w:rPr>
                <w:rFonts w:ascii="Lato" w:hAnsi="Lato"/>
                <w:b/>
                <w:bCs/>
                <w:sz w:val="22"/>
                <w:szCs w:val="22"/>
              </w:rPr>
              <w:t>ACTIVITY</w:t>
            </w:r>
          </w:p>
        </w:tc>
        <w:tc>
          <w:tcPr>
            <w:tcW w:w="8535" w:type="dxa"/>
            <w:gridSpan w:val="3"/>
            <w:shd w:val="clear" w:color="auto" w:fill="FFFFFF" w:themeFill="background1"/>
          </w:tcPr>
          <w:p w14:paraId="4C4E58D9" w14:textId="30996914" w:rsidR="00773F99" w:rsidRPr="007110B1" w:rsidRDefault="00733697" w:rsidP="52C1AB35">
            <w:pPr>
              <w:tabs>
                <w:tab w:val="left" w:pos="1920"/>
              </w:tabs>
              <w:rPr>
                <w:rFonts w:ascii="Lato" w:hAnsi="Lato"/>
                <w:i/>
                <w:iCs/>
                <w:sz w:val="22"/>
                <w:szCs w:val="22"/>
              </w:rPr>
            </w:pPr>
            <w:r>
              <w:rPr>
                <w:rFonts w:ascii="Lato" w:hAnsi="Lato"/>
                <w:i/>
                <w:iCs/>
                <w:sz w:val="22"/>
                <w:szCs w:val="22"/>
              </w:rPr>
              <w:t>Climbing Wall, Zip Line, Leap of Faith</w:t>
            </w:r>
          </w:p>
        </w:tc>
      </w:tr>
      <w:tr w:rsidR="00F41C01" w:rsidRPr="007110B1" w14:paraId="64AE573E" w14:textId="77777777" w:rsidTr="626B78D5">
        <w:trPr>
          <w:cantSplit/>
        </w:trPr>
        <w:tc>
          <w:tcPr>
            <w:tcW w:w="1530" w:type="dxa"/>
            <w:shd w:val="clear" w:color="auto" w:fill="FFFFFF" w:themeFill="background1"/>
          </w:tcPr>
          <w:p w14:paraId="1FA64F6F" w14:textId="77777777" w:rsidR="00F41C01" w:rsidRPr="007110B1" w:rsidRDefault="52C1AB35" w:rsidP="52C1AB35">
            <w:pPr>
              <w:rPr>
                <w:rFonts w:ascii="Lato" w:hAnsi="Lato"/>
                <w:b/>
                <w:bCs/>
                <w:sz w:val="22"/>
                <w:szCs w:val="22"/>
              </w:rPr>
            </w:pPr>
            <w:r w:rsidRPr="52C1AB35">
              <w:rPr>
                <w:rFonts w:ascii="Lato" w:hAnsi="Lato"/>
                <w:b/>
                <w:bCs/>
                <w:sz w:val="22"/>
                <w:szCs w:val="22"/>
              </w:rPr>
              <w:t>RISK ASSESSED BY</w:t>
            </w:r>
          </w:p>
        </w:tc>
        <w:tc>
          <w:tcPr>
            <w:tcW w:w="8535" w:type="dxa"/>
            <w:gridSpan w:val="3"/>
            <w:shd w:val="clear" w:color="auto" w:fill="FFFFFF" w:themeFill="background1"/>
          </w:tcPr>
          <w:p w14:paraId="4A421862" w14:textId="7BB01EEA" w:rsidR="009B4F32" w:rsidRPr="007110B1" w:rsidRDefault="00A21DE3" w:rsidP="52C1AB35">
            <w:pPr>
              <w:tabs>
                <w:tab w:val="left" w:pos="1920"/>
              </w:tabs>
              <w:rPr>
                <w:rFonts w:ascii="Lato" w:hAnsi="Lato"/>
                <w:i/>
                <w:iCs/>
                <w:sz w:val="22"/>
                <w:szCs w:val="22"/>
              </w:rPr>
            </w:pPr>
            <w:r>
              <w:rPr>
                <w:rFonts w:ascii="Lato" w:hAnsi="Lato"/>
                <w:i/>
                <w:iCs/>
                <w:sz w:val="22"/>
                <w:szCs w:val="22"/>
              </w:rPr>
              <w:t>Darren Grigas</w:t>
            </w:r>
          </w:p>
        </w:tc>
      </w:tr>
      <w:tr w:rsidR="004466A2" w:rsidRPr="007110B1" w14:paraId="0D2464A0" w14:textId="77777777" w:rsidTr="626B78D5">
        <w:trPr>
          <w:cantSplit/>
        </w:trPr>
        <w:tc>
          <w:tcPr>
            <w:tcW w:w="1530" w:type="dxa"/>
            <w:shd w:val="clear" w:color="auto" w:fill="FFFFFF" w:themeFill="background1"/>
          </w:tcPr>
          <w:p w14:paraId="6BCA2084" w14:textId="43D7DFF3" w:rsidR="004466A2" w:rsidRPr="007110B1" w:rsidRDefault="52C1AB35" w:rsidP="52C1AB35">
            <w:pPr>
              <w:rPr>
                <w:rFonts w:ascii="Lato" w:hAnsi="Lato"/>
                <w:b/>
                <w:bCs/>
                <w:sz w:val="22"/>
                <w:szCs w:val="22"/>
              </w:rPr>
            </w:pPr>
            <w:r w:rsidRPr="52C1AB35">
              <w:rPr>
                <w:rFonts w:ascii="Lato" w:hAnsi="Lato"/>
                <w:b/>
                <w:bCs/>
                <w:sz w:val="22"/>
                <w:szCs w:val="22"/>
              </w:rPr>
              <w:t>UPDATED BY</w:t>
            </w:r>
          </w:p>
        </w:tc>
        <w:tc>
          <w:tcPr>
            <w:tcW w:w="8535" w:type="dxa"/>
            <w:gridSpan w:val="3"/>
            <w:shd w:val="clear" w:color="auto" w:fill="FFFFFF" w:themeFill="background1"/>
          </w:tcPr>
          <w:p w14:paraId="444E5BCB" w14:textId="7FFA6095" w:rsidR="004466A2" w:rsidRPr="007110B1" w:rsidRDefault="008365E6" w:rsidP="626B78D5">
            <w:pPr>
              <w:tabs>
                <w:tab w:val="left" w:pos="1920"/>
              </w:tabs>
              <w:rPr>
                <w:rFonts w:ascii="Lato" w:hAnsi="Lato"/>
                <w:i/>
                <w:iCs/>
                <w:sz w:val="22"/>
                <w:szCs w:val="22"/>
              </w:rPr>
            </w:pPr>
            <w:r>
              <w:rPr>
                <w:rFonts w:ascii="Lato" w:hAnsi="Lato"/>
                <w:i/>
                <w:iCs/>
                <w:sz w:val="22"/>
                <w:szCs w:val="22"/>
              </w:rPr>
              <w:t>Sarah King</w:t>
            </w:r>
          </w:p>
        </w:tc>
      </w:tr>
      <w:tr w:rsidR="002B5427" w:rsidRPr="007110B1" w14:paraId="6C96F5CF" w14:textId="77777777" w:rsidTr="626B78D5">
        <w:trPr>
          <w:cantSplit/>
        </w:trPr>
        <w:tc>
          <w:tcPr>
            <w:tcW w:w="1530" w:type="dxa"/>
            <w:shd w:val="clear" w:color="auto" w:fill="FFFFFF" w:themeFill="background1"/>
          </w:tcPr>
          <w:p w14:paraId="0F55D818" w14:textId="29FB1B06" w:rsidR="002B5427" w:rsidRPr="007110B1" w:rsidRDefault="52C1AB35" w:rsidP="52C1AB35">
            <w:pPr>
              <w:rPr>
                <w:rFonts w:ascii="Lato" w:hAnsi="Lato"/>
                <w:b/>
                <w:bCs/>
                <w:sz w:val="22"/>
                <w:szCs w:val="22"/>
              </w:rPr>
            </w:pPr>
            <w:r w:rsidRPr="52C1AB35">
              <w:rPr>
                <w:rFonts w:ascii="Lato" w:hAnsi="Lato"/>
                <w:b/>
                <w:bCs/>
                <w:sz w:val="22"/>
                <w:szCs w:val="22"/>
              </w:rPr>
              <w:t>APPROVED BY</w:t>
            </w:r>
          </w:p>
        </w:tc>
        <w:tc>
          <w:tcPr>
            <w:tcW w:w="8535" w:type="dxa"/>
            <w:gridSpan w:val="3"/>
            <w:shd w:val="clear" w:color="auto" w:fill="FFFFFF" w:themeFill="background1"/>
          </w:tcPr>
          <w:p w14:paraId="6B4FB9C7" w14:textId="7BED7E39" w:rsidR="002B5427" w:rsidRPr="007110B1" w:rsidRDefault="008365E6" w:rsidP="52C1AB35">
            <w:pPr>
              <w:tabs>
                <w:tab w:val="left" w:pos="1920"/>
              </w:tabs>
              <w:rPr>
                <w:rFonts w:ascii="Lato" w:hAnsi="Lato"/>
                <w:i/>
                <w:iCs/>
                <w:sz w:val="22"/>
                <w:szCs w:val="22"/>
              </w:rPr>
            </w:pPr>
            <w:r>
              <w:rPr>
                <w:rFonts w:ascii="Lato" w:hAnsi="Lato"/>
                <w:i/>
                <w:iCs/>
                <w:sz w:val="22"/>
                <w:szCs w:val="22"/>
              </w:rPr>
              <w:t>Darren Grigas</w:t>
            </w:r>
          </w:p>
        </w:tc>
      </w:tr>
    </w:tbl>
    <w:p w14:paraId="76610367" w14:textId="77777777" w:rsidR="00773F99" w:rsidRPr="007110B1" w:rsidRDefault="00773F99" w:rsidP="00773F99">
      <w:pPr>
        <w:rPr>
          <w:rFonts w:ascii="Lato" w:hAnsi="Lato"/>
          <w:b/>
          <w:sz w:val="16"/>
        </w:rPr>
      </w:pPr>
    </w:p>
    <w:tbl>
      <w:tblPr>
        <w:tblW w:w="11435" w:type="dxa"/>
        <w:tblInd w:w="-284" w:type="dxa"/>
        <w:tblLayout w:type="fixed"/>
        <w:tblLook w:val="0000" w:firstRow="0" w:lastRow="0" w:firstColumn="0" w:lastColumn="0" w:noHBand="0" w:noVBand="0"/>
      </w:tblPr>
      <w:tblGrid>
        <w:gridCol w:w="2660"/>
        <w:gridCol w:w="8539"/>
        <w:gridCol w:w="236"/>
      </w:tblGrid>
      <w:tr w:rsidR="00773F99" w:rsidRPr="007110B1" w14:paraId="78549543" w14:textId="77777777" w:rsidTr="00413F58">
        <w:trPr>
          <w:gridAfter w:val="1"/>
          <w:wAfter w:w="236" w:type="dxa"/>
          <w:cantSplit/>
          <w:trHeight w:val="240"/>
        </w:trPr>
        <w:tc>
          <w:tcPr>
            <w:tcW w:w="2660" w:type="dxa"/>
          </w:tcPr>
          <w:p w14:paraId="02CC7458" w14:textId="77777777" w:rsidR="00773F99" w:rsidRPr="007110B1" w:rsidRDefault="00773F99" w:rsidP="00653E0D">
            <w:pPr>
              <w:rPr>
                <w:rFonts w:ascii="Lato" w:hAnsi="Lato"/>
                <w:b/>
                <w:sz w:val="18"/>
                <w:szCs w:val="18"/>
              </w:rPr>
            </w:pPr>
            <w:r w:rsidRPr="007110B1">
              <w:rPr>
                <w:rFonts w:ascii="Lato" w:hAnsi="Lato"/>
                <w:sz w:val="18"/>
                <w:szCs w:val="18"/>
              </w:rPr>
              <w:t>PERSONS AT RISK</w:t>
            </w:r>
          </w:p>
        </w:tc>
        <w:tc>
          <w:tcPr>
            <w:tcW w:w="8539" w:type="dxa"/>
          </w:tcPr>
          <w:p w14:paraId="7897F310" w14:textId="4A4B6AD4" w:rsidR="00773F99" w:rsidRPr="007110B1" w:rsidRDefault="00773F99" w:rsidP="00653E0D">
            <w:pPr>
              <w:rPr>
                <w:rFonts w:ascii="Lato" w:hAnsi="Lato"/>
                <w:b/>
                <w:sz w:val="18"/>
                <w:szCs w:val="18"/>
              </w:rPr>
            </w:pPr>
            <w:r w:rsidRPr="007110B1">
              <w:rPr>
                <w:rFonts w:ascii="Lato" w:hAnsi="Lato"/>
                <w:sz w:val="18"/>
                <w:szCs w:val="18"/>
              </w:rPr>
              <w:t xml:space="preserve">: </w:t>
            </w:r>
            <w:r w:rsidR="00192FC8" w:rsidRPr="007110B1">
              <w:rPr>
                <w:rFonts w:ascii="Lato" w:hAnsi="Lato"/>
                <w:sz w:val="18"/>
                <w:szCs w:val="18"/>
              </w:rPr>
              <w:t xml:space="preserve">PARTICIPANTS </w:t>
            </w:r>
            <w:r w:rsidRPr="007110B1">
              <w:rPr>
                <w:rFonts w:ascii="Lato" w:hAnsi="Lato"/>
                <w:sz w:val="18"/>
                <w:szCs w:val="18"/>
              </w:rPr>
              <w:t>(</w:t>
            </w:r>
            <w:r w:rsidR="004D2557">
              <w:rPr>
                <w:rFonts w:ascii="Lato" w:hAnsi="Lato"/>
                <w:sz w:val="18"/>
                <w:szCs w:val="18"/>
              </w:rPr>
              <w:t>P</w:t>
            </w:r>
            <w:r w:rsidRPr="007110B1">
              <w:rPr>
                <w:rFonts w:ascii="Lato" w:hAnsi="Lato"/>
                <w:sz w:val="18"/>
                <w:szCs w:val="18"/>
              </w:rPr>
              <w:t xml:space="preserve">), </w:t>
            </w:r>
            <w:r w:rsidR="00CE047B">
              <w:rPr>
                <w:rFonts w:ascii="Lato" w:hAnsi="Lato"/>
                <w:sz w:val="18"/>
                <w:szCs w:val="18"/>
              </w:rPr>
              <w:t>INSTRUCTOR</w:t>
            </w:r>
            <w:r w:rsidRPr="007110B1">
              <w:rPr>
                <w:rFonts w:ascii="Lato" w:hAnsi="Lato"/>
                <w:sz w:val="18"/>
                <w:szCs w:val="18"/>
              </w:rPr>
              <w:t xml:space="preserve"> (</w:t>
            </w:r>
            <w:r w:rsidR="00CE047B">
              <w:rPr>
                <w:rFonts w:ascii="Lato" w:hAnsi="Lato"/>
                <w:sz w:val="18"/>
                <w:szCs w:val="18"/>
              </w:rPr>
              <w:t>I</w:t>
            </w:r>
            <w:r w:rsidRPr="007110B1">
              <w:rPr>
                <w:rFonts w:ascii="Lato" w:hAnsi="Lato"/>
                <w:sz w:val="18"/>
                <w:szCs w:val="18"/>
              </w:rPr>
              <w:t xml:space="preserve">), </w:t>
            </w:r>
            <w:r w:rsidR="004D2557">
              <w:rPr>
                <w:rFonts w:ascii="Lato" w:hAnsi="Lato"/>
                <w:sz w:val="18"/>
                <w:szCs w:val="18"/>
              </w:rPr>
              <w:t>SPECTATORS</w:t>
            </w:r>
            <w:r w:rsidRPr="007110B1">
              <w:rPr>
                <w:rFonts w:ascii="Lato" w:hAnsi="Lato"/>
                <w:sz w:val="18"/>
                <w:szCs w:val="18"/>
              </w:rPr>
              <w:t xml:space="preserve"> (</w:t>
            </w:r>
            <w:r w:rsidR="004D2557">
              <w:rPr>
                <w:rFonts w:ascii="Lato" w:hAnsi="Lato"/>
                <w:sz w:val="18"/>
                <w:szCs w:val="18"/>
              </w:rPr>
              <w:t>S</w:t>
            </w:r>
            <w:r w:rsidRPr="007110B1">
              <w:rPr>
                <w:rFonts w:ascii="Lato" w:hAnsi="Lato"/>
                <w:sz w:val="18"/>
                <w:szCs w:val="18"/>
              </w:rPr>
              <w:t>)</w:t>
            </w:r>
          </w:p>
        </w:tc>
      </w:tr>
      <w:tr w:rsidR="00773F99" w:rsidRPr="007110B1" w14:paraId="227E6356" w14:textId="77777777" w:rsidTr="00413F58">
        <w:trPr>
          <w:cantSplit/>
          <w:trHeight w:val="259"/>
        </w:trPr>
        <w:tc>
          <w:tcPr>
            <w:tcW w:w="2660" w:type="dxa"/>
          </w:tcPr>
          <w:p w14:paraId="5FEF2433" w14:textId="77777777" w:rsidR="00773F99" w:rsidRPr="007110B1" w:rsidRDefault="004E7214" w:rsidP="00653E0D">
            <w:pPr>
              <w:rPr>
                <w:rFonts w:ascii="Lato" w:hAnsi="Lato"/>
                <w:sz w:val="18"/>
                <w:szCs w:val="18"/>
              </w:rPr>
            </w:pPr>
            <w:r w:rsidRPr="007110B1">
              <w:rPr>
                <w:rFonts w:ascii="Lato" w:hAnsi="Lato"/>
                <w:sz w:val="18"/>
                <w:szCs w:val="18"/>
              </w:rPr>
              <w:t>SEVERITY OF RISK</w:t>
            </w:r>
          </w:p>
        </w:tc>
        <w:tc>
          <w:tcPr>
            <w:tcW w:w="8539" w:type="dxa"/>
          </w:tcPr>
          <w:p w14:paraId="744C91EA" w14:textId="395247A0" w:rsidR="00773F99" w:rsidRPr="007110B1" w:rsidRDefault="00773F99" w:rsidP="004E7214">
            <w:pPr>
              <w:ind w:right="-1242"/>
              <w:rPr>
                <w:rFonts w:ascii="Lato" w:hAnsi="Lato"/>
                <w:sz w:val="18"/>
                <w:szCs w:val="18"/>
              </w:rPr>
            </w:pPr>
            <w:r w:rsidRPr="007110B1">
              <w:rPr>
                <w:rFonts w:ascii="Lato" w:hAnsi="Lato"/>
                <w:sz w:val="18"/>
                <w:szCs w:val="18"/>
              </w:rPr>
              <w:t xml:space="preserve">: LIFE THREATENING = </w:t>
            </w:r>
            <w:r w:rsidRPr="007110B1">
              <w:rPr>
                <w:rFonts w:ascii="Lato" w:hAnsi="Lato"/>
                <w:b/>
                <w:sz w:val="18"/>
                <w:szCs w:val="18"/>
              </w:rPr>
              <w:t>(4)</w:t>
            </w:r>
            <w:r w:rsidRPr="007110B1">
              <w:rPr>
                <w:rFonts w:ascii="Lato" w:hAnsi="Lato"/>
                <w:sz w:val="18"/>
                <w:szCs w:val="18"/>
              </w:rPr>
              <w:t xml:space="preserve">, </w:t>
            </w:r>
            <w:r w:rsidR="00192FC8" w:rsidRPr="007110B1">
              <w:rPr>
                <w:rFonts w:ascii="Lato" w:hAnsi="Lato"/>
                <w:sz w:val="18"/>
                <w:szCs w:val="18"/>
              </w:rPr>
              <w:t xml:space="preserve">RISK OF </w:t>
            </w:r>
            <w:r w:rsidR="004E7214" w:rsidRPr="007110B1">
              <w:rPr>
                <w:rFonts w:ascii="Lato" w:hAnsi="Lato"/>
                <w:sz w:val="18"/>
                <w:szCs w:val="18"/>
              </w:rPr>
              <w:t>SERIOUS INJURY</w:t>
            </w:r>
            <w:r w:rsidRPr="007110B1">
              <w:rPr>
                <w:rFonts w:ascii="Lato" w:hAnsi="Lato"/>
                <w:sz w:val="18"/>
                <w:szCs w:val="18"/>
              </w:rPr>
              <w:t xml:space="preserve"> = </w:t>
            </w:r>
            <w:r w:rsidRPr="007110B1">
              <w:rPr>
                <w:rFonts w:ascii="Lato" w:hAnsi="Lato"/>
                <w:b/>
                <w:sz w:val="18"/>
                <w:szCs w:val="18"/>
              </w:rPr>
              <w:t>(3)</w:t>
            </w:r>
            <w:r w:rsidRPr="007110B1">
              <w:rPr>
                <w:rFonts w:ascii="Lato" w:hAnsi="Lato"/>
                <w:sz w:val="18"/>
                <w:szCs w:val="18"/>
              </w:rPr>
              <w:t xml:space="preserve">, FIRST AID </w:t>
            </w:r>
            <w:r w:rsidR="00192FC8" w:rsidRPr="007110B1">
              <w:rPr>
                <w:rFonts w:ascii="Lato" w:hAnsi="Lato"/>
                <w:sz w:val="18"/>
                <w:szCs w:val="18"/>
              </w:rPr>
              <w:t xml:space="preserve">RISK </w:t>
            </w:r>
            <w:r w:rsidRPr="007110B1">
              <w:rPr>
                <w:rFonts w:ascii="Lato" w:hAnsi="Lato"/>
                <w:sz w:val="18"/>
                <w:szCs w:val="18"/>
              </w:rPr>
              <w:t xml:space="preserve">= </w:t>
            </w:r>
            <w:r w:rsidRPr="007110B1">
              <w:rPr>
                <w:rFonts w:ascii="Lato" w:hAnsi="Lato"/>
                <w:b/>
                <w:sz w:val="18"/>
                <w:szCs w:val="18"/>
              </w:rPr>
              <w:t>(2)</w:t>
            </w:r>
            <w:r w:rsidRPr="007110B1">
              <w:rPr>
                <w:rFonts w:ascii="Lato" w:hAnsi="Lato"/>
                <w:sz w:val="18"/>
                <w:szCs w:val="18"/>
              </w:rPr>
              <w:t>, NO INJURY</w:t>
            </w:r>
            <w:r w:rsidRPr="007110B1">
              <w:rPr>
                <w:rFonts w:ascii="Lato" w:hAnsi="Lato"/>
                <w:b/>
                <w:sz w:val="18"/>
                <w:szCs w:val="18"/>
              </w:rPr>
              <w:t xml:space="preserve"> = (1)</w:t>
            </w:r>
          </w:p>
        </w:tc>
        <w:tc>
          <w:tcPr>
            <w:tcW w:w="236" w:type="dxa"/>
          </w:tcPr>
          <w:p w14:paraId="3886B299" w14:textId="77777777" w:rsidR="00773F99" w:rsidRPr="007110B1" w:rsidRDefault="00773F99" w:rsidP="00393D91">
            <w:pPr>
              <w:rPr>
                <w:rFonts w:ascii="Lato" w:hAnsi="Lato"/>
                <w:sz w:val="16"/>
              </w:rPr>
            </w:pPr>
          </w:p>
        </w:tc>
      </w:tr>
      <w:tr w:rsidR="00773F99" w:rsidRPr="007110B1" w14:paraId="4E93327F" w14:textId="77777777" w:rsidTr="00413F58">
        <w:trPr>
          <w:cantSplit/>
          <w:trHeight w:val="259"/>
        </w:trPr>
        <w:tc>
          <w:tcPr>
            <w:tcW w:w="2660" w:type="dxa"/>
          </w:tcPr>
          <w:p w14:paraId="65B5A638" w14:textId="53EC6ACE" w:rsidR="00773F99" w:rsidRPr="007110B1" w:rsidRDefault="00192FC8" w:rsidP="004E7214">
            <w:pPr>
              <w:rPr>
                <w:rFonts w:ascii="Lato" w:hAnsi="Lato"/>
                <w:sz w:val="18"/>
                <w:szCs w:val="18"/>
              </w:rPr>
            </w:pPr>
            <w:r w:rsidRPr="007110B1">
              <w:rPr>
                <w:rFonts w:ascii="Lato" w:hAnsi="Lato"/>
                <w:sz w:val="18"/>
                <w:szCs w:val="18"/>
              </w:rPr>
              <w:t>PROBABILITY</w:t>
            </w:r>
          </w:p>
        </w:tc>
        <w:tc>
          <w:tcPr>
            <w:tcW w:w="8539" w:type="dxa"/>
          </w:tcPr>
          <w:p w14:paraId="04B6933B" w14:textId="77777777" w:rsidR="00773F99" w:rsidRPr="007110B1" w:rsidRDefault="00773F99" w:rsidP="00653E0D">
            <w:pPr>
              <w:rPr>
                <w:rFonts w:ascii="Lato" w:hAnsi="Lato"/>
                <w:sz w:val="18"/>
                <w:szCs w:val="18"/>
              </w:rPr>
            </w:pPr>
            <w:r w:rsidRPr="007110B1">
              <w:rPr>
                <w:rFonts w:ascii="Lato" w:hAnsi="Lato"/>
                <w:sz w:val="18"/>
                <w:szCs w:val="18"/>
              </w:rPr>
              <w:t xml:space="preserve">: LIKELY/FREQUENT </w:t>
            </w:r>
            <w:r w:rsidRPr="007110B1">
              <w:rPr>
                <w:rFonts w:ascii="Lato" w:hAnsi="Lato"/>
                <w:b/>
                <w:sz w:val="18"/>
                <w:szCs w:val="18"/>
              </w:rPr>
              <w:t>(4)</w:t>
            </w:r>
            <w:r w:rsidRPr="007110B1">
              <w:rPr>
                <w:rFonts w:ascii="Lato" w:hAnsi="Lato"/>
                <w:sz w:val="18"/>
                <w:szCs w:val="18"/>
              </w:rPr>
              <w:t>, PROBABLE</w:t>
            </w:r>
            <w:r w:rsidRPr="007110B1">
              <w:rPr>
                <w:rFonts w:ascii="Lato" w:hAnsi="Lato"/>
                <w:b/>
                <w:sz w:val="18"/>
                <w:szCs w:val="18"/>
              </w:rPr>
              <w:t xml:space="preserve"> (3)</w:t>
            </w:r>
            <w:r w:rsidRPr="007110B1">
              <w:rPr>
                <w:rFonts w:ascii="Lato" w:hAnsi="Lato"/>
                <w:sz w:val="18"/>
                <w:szCs w:val="18"/>
              </w:rPr>
              <w:t xml:space="preserve">, POSSIBLE </w:t>
            </w:r>
            <w:r w:rsidRPr="007110B1">
              <w:rPr>
                <w:rFonts w:ascii="Lato" w:hAnsi="Lato"/>
                <w:b/>
                <w:sz w:val="18"/>
                <w:szCs w:val="18"/>
              </w:rPr>
              <w:t>(2)</w:t>
            </w:r>
            <w:r w:rsidRPr="007110B1">
              <w:rPr>
                <w:rFonts w:ascii="Lato" w:hAnsi="Lato"/>
                <w:sz w:val="18"/>
                <w:szCs w:val="18"/>
              </w:rPr>
              <w:t xml:space="preserve">, UNLIKELY/REMOTE </w:t>
            </w:r>
            <w:r w:rsidRPr="007110B1">
              <w:rPr>
                <w:rFonts w:ascii="Lato" w:hAnsi="Lato"/>
                <w:b/>
                <w:sz w:val="18"/>
                <w:szCs w:val="18"/>
              </w:rPr>
              <w:t>(1)</w:t>
            </w:r>
          </w:p>
        </w:tc>
        <w:tc>
          <w:tcPr>
            <w:tcW w:w="236" w:type="dxa"/>
          </w:tcPr>
          <w:p w14:paraId="6B3AEC96" w14:textId="77777777" w:rsidR="00773F99" w:rsidRPr="007110B1" w:rsidRDefault="00773F99" w:rsidP="00393D91">
            <w:pPr>
              <w:rPr>
                <w:rFonts w:ascii="Lato" w:hAnsi="Lato"/>
                <w:sz w:val="16"/>
              </w:rPr>
            </w:pPr>
          </w:p>
        </w:tc>
      </w:tr>
      <w:tr w:rsidR="00773F99" w:rsidRPr="007110B1" w14:paraId="04133B9E" w14:textId="77777777" w:rsidTr="00413F58">
        <w:trPr>
          <w:gridAfter w:val="1"/>
          <w:wAfter w:w="236" w:type="dxa"/>
          <w:cantSplit/>
          <w:trHeight w:val="240"/>
        </w:trPr>
        <w:tc>
          <w:tcPr>
            <w:tcW w:w="2660" w:type="dxa"/>
          </w:tcPr>
          <w:p w14:paraId="000523A8" w14:textId="77777777" w:rsidR="00773F99" w:rsidRPr="007110B1" w:rsidRDefault="00773F99" w:rsidP="00653E0D">
            <w:pPr>
              <w:rPr>
                <w:rFonts w:ascii="Lato" w:hAnsi="Lato"/>
                <w:sz w:val="18"/>
                <w:szCs w:val="18"/>
              </w:rPr>
            </w:pPr>
            <w:r w:rsidRPr="007110B1">
              <w:rPr>
                <w:rFonts w:ascii="Lato" w:hAnsi="Lato"/>
                <w:sz w:val="18"/>
                <w:szCs w:val="18"/>
              </w:rPr>
              <w:t>CALC IF RISK ACCEPTABLE</w:t>
            </w:r>
          </w:p>
        </w:tc>
        <w:tc>
          <w:tcPr>
            <w:tcW w:w="8539" w:type="dxa"/>
          </w:tcPr>
          <w:p w14:paraId="60359EA0" w14:textId="595CA5EC" w:rsidR="004747B8" w:rsidRPr="007110B1" w:rsidRDefault="00773F99" w:rsidP="007B6C4A">
            <w:pPr>
              <w:rPr>
                <w:rFonts w:ascii="Lato" w:hAnsi="Lato"/>
                <w:sz w:val="18"/>
                <w:szCs w:val="18"/>
              </w:rPr>
            </w:pPr>
            <w:r w:rsidRPr="007110B1">
              <w:rPr>
                <w:rFonts w:ascii="Lato" w:hAnsi="Lato"/>
                <w:sz w:val="18"/>
                <w:szCs w:val="18"/>
              </w:rPr>
              <w:t xml:space="preserve">: SCORE = </w:t>
            </w:r>
            <w:r w:rsidR="00192FC8" w:rsidRPr="007110B1">
              <w:rPr>
                <w:rFonts w:ascii="Lato" w:hAnsi="Lato"/>
                <w:sz w:val="18"/>
                <w:szCs w:val="18"/>
              </w:rPr>
              <w:t>SEVERITY</w:t>
            </w:r>
            <w:r w:rsidRPr="007110B1">
              <w:rPr>
                <w:rFonts w:ascii="Lato" w:hAnsi="Lato"/>
                <w:sz w:val="18"/>
                <w:szCs w:val="18"/>
              </w:rPr>
              <w:t xml:space="preserve"> </w:t>
            </w:r>
            <w:r w:rsidRPr="007110B1">
              <w:rPr>
                <w:rFonts w:ascii="Lato" w:hAnsi="Lato"/>
                <w:b/>
                <w:sz w:val="18"/>
                <w:szCs w:val="18"/>
              </w:rPr>
              <w:t xml:space="preserve">x </w:t>
            </w:r>
            <w:r w:rsidR="00192FC8" w:rsidRPr="007110B1">
              <w:rPr>
                <w:rFonts w:ascii="Lato" w:hAnsi="Lato"/>
                <w:sz w:val="18"/>
                <w:szCs w:val="18"/>
              </w:rPr>
              <w:t>PROBABILITY</w:t>
            </w:r>
          </w:p>
        </w:tc>
      </w:tr>
      <w:tr w:rsidR="00773F99" w:rsidRPr="007110B1" w14:paraId="49224C7A" w14:textId="77777777" w:rsidTr="00413F58">
        <w:trPr>
          <w:gridAfter w:val="1"/>
          <w:wAfter w:w="236" w:type="dxa"/>
          <w:cantSplit/>
          <w:trHeight w:val="240"/>
        </w:trPr>
        <w:tc>
          <w:tcPr>
            <w:tcW w:w="11199" w:type="dxa"/>
            <w:gridSpan w:val="2"/>
          </w:tcPr>
          <w:p w14:paraId="526D1263" w14:textId="2FA66338" w:rsidR="004747B8" w:rsidRPr="007110B1" w:rsidRDefault="001D40E4" w:rsidP="00653E0D">
            <w:pPr>
              <w:ind w:right="-4292"/>
              <w:rPr>
                <w:rFonts w:ascii="Lato" w:hAnsi="Lato"/>
              </w:rPr>
            </w:pPr>
            <w:r>
              <w:rPr>
                <w:rFonts w:ascii="Lato" w:hAnsi="Lato"/>
                <w:noProof/>
              </w:rPr>
              <w:lastRenderedPageBreak/>
              <w:drawing>
                <wp:inline distT="0" distB="0" distL="0" distR="0" wp14:anchorId="1D3923CD" wp14:editId="240B7577">
                  <wp:extent cx="6322695" cy="446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322695" cy="4467860"/>
                          </a:xfrm>
                          <a:prstGeom prst="rect">
                            <a:avLst/>
                          </a:prstGeom>
                        </pic:spPr>
                      </pic:pic>
                    </a:graphicData>
                  </a:graphic>
                </wp:inline>
              </w:drawing>
            </w:r>
            <w:r w:rsidR="00192FC8" w:rsidRPr="007110B1">
              <w:rPr>
                <w:rFonts w:ascii="Lato" w:hAnsi="Lato"/>
              </w:rPr>
              <w:br/>
            </w:r>
          </w:p>
          <w:p w14:paraId="3D54F7AC" w14:textId="77777777" w:rsidR="004747B8" w:rsidRPr="007110B1" w:rsidRDefault="004747B8" w:rsidP="00653E0D">
            <w:pPr>
              <w:ind w:right="-4292"/>
              <w:rPr>
                <w:rFonts w:ascii="Lato" w:hAnsi="Lato"/>
              </w:rPr>
            </w:pPr>
          </w:p>
          <w:p w14:paraId="5C09D251" w14:textId="77777777" w:rsidR="004747B8" w:rsidRPr="007110B1" w:rsidRDefault="004747B8" w:rsidP="00653E0D">
            <w:pPr>
              <w:ind w:right="-4292"/>
              <w:rPr>
                <w:rFonts w:ascii="Lato" w:hAnsi="Lato"/>
              </w:rPr>
            </w:pPr>
          </w:p>
          <w:p w14:paraId="5F249793" w14:textId="77777777" w:rsidR="004747B8" w:rsidRPr="007110B1" w:rsidRDefault="004747B8" w:rsidP="00653E0D">
            <w:pPr>
              <w:ind w:right="-4292"/>
              <w:rPr>
                <w:rFonts w:ascii="Lato" w:hAnsi="Lato"/>
              </w:rPr>
            </w:pPr>
          </w:p>
          <w:p w14:paraId="374BFD38" w14:textId="77777777" w:rsidR="00773F99" w:rsidRPr="007110B1" w:rsidRDefault="00192FC8" w:rsidP="00653E0D">
            <w:pPr>
              <w:ind w:right="-4292"/>
              <w:rPr>
                <w:rFonts w:ascii="Lato" w:hAnsi="Lato"/>
                <w:b/>
              </w:rPr>
            </w:pPr>
            <w:r w:rsidRPr="007110B1">
              <w:rPr>
                <w:rFonts w:ascii="Lato" w:hAnsi="Lato"/>
              </w:rPr>
              <w:t>I</w:t>
            </w:r>
            <w:r w:rsidR="00773F99" w:rsidRPr="007110B1">
              <w:rPr>
                <w:rFonts w:ascii="Lato" w:hAnsi="Lato"/>
              </w:rPr>
              <w:t xml:space="preserve">F THE SCORE IS </w:t>
            </w:r>
            <w:r w:rsidR="00773F99" w:rsidRPr="007110B1">
              <w:rPr>
                <w:rFonts w:ascii="Lato" w:hAnsi="Lato"/>
                <w:b/>
              </w:rPr>
              <w:t>8 OR</w:t>
            </w:r>
            <w:r w:rsidR="00773F99" w:rsidRPr="007110B1">
              <w:rPr>
                <w:rFonts w:ascii="Lato" w:hAnsi="Lato"/>
              </w:rPr>
              <w:t xml:space="preserve"> </w:t>
            </w:r>
            <w:r w:rsidR="00773F99" w:rsidRPr="007110B1">
              <w:rPr>
                <w:rFonts w:ascii="Lato" w:hAnsi="Lato"/>
                <w:b/>
              </w:rPr>
              <w:t>GREATER,</w:t>
            </w:r>
            <w:r w:rsidR="00773F99" w:rsidRPr="007110B1">
              <w:rPr>
                <w:rFonts w:ascii="Lato" w:hAnsi="Lato"/>
              </w:rPr>
              <w:t xml:space="preserve"> THE RISK IS </w:t>
            </w:r>
            <w:r w:rsidR="00773F99" w:rsidRPr="007110B1">
              <w:rPr>
                <w:rFonts w:ascii="Lato" w:hAnsi="Lato"/>
                <w:b/>
              </w:rPr>
              <w:t>NOT</w:t>
            </w:r>
            <w:r w:rsidR="00773F99" w:rsidRPr="007110B1">
              <w:rPr>
                <w:rFonts w:ascii="Lato" w:hAnsi="Lato"/>
              </w:rPr>
              <w:t xml:space="preserve"> </w:t>
            </w:r>
            <w:r w:rsidR="00773F99" w:rsidRPr="007110B1">
              <w:rPr>
                <w:rFonts w:ascii="Lato" w:hAnsi="Lato"/>
                <w:b/>
              </w:rPr>
              <w:t>ACCEPTABLE - REVIEW THE CONTROLS</w:t>
            </w:r>
            <w:r w:rsidRPr="007110B1">
              <w:rPr>
                <w:rFonts w:ascii="Lato" w:hAnsi="Lato"/>
                <w:b/>
              </w:rPr>
              <w:t xml:space="preserve"> </w:t>
            </w:r>
            <w:r w:rsidR="00773F99" w:rsidRPr="007110B1">
              <w:rPr>
                <w:rFonts w:ascii="Lato" w:hAnsi="Lato"/>
                <w:b/>
              </w:rPr>
              <w:t>OR ABANDON</w:t>
            </w:r>
            <w:r w:rsidR="000B5BF4" w:rsidRPr="007110B1">
              <w:rPr>
                <w:rFonts w:ascii="Lato" w:hAnsi="Lato"/>
                <w:b/>
              </w:rPr>
              <w:t xml:space="preserve"> ACTIVITY</w:t>
            </w:r>
          </w:p>
          <w:p w14:paraId="70E2D56B" w14:textId="4ED98D3A" w:rsidR="004747B8" w:rsidRPr="007110B1" w:rsidRDefault="004747B8" w:rsidP="00653E0D">
            <w:pPr>
              <w:ind w:right="-4292"/>
              <w:rPr>
                <w:rFonts w:ascii="Lato" w:hAnsi="Lato"/>
                <w:bCs/>
              </w:rPr>
            </w:pPr>
            <w:r w:rsidRPr="007110B1">
              <w:rPr>
                <w:rFonts w:ascii="Lato" w:hAnsi="Lato"/>
                <w:bCs/>
              </w:rPr>
              <w:t xml:space="preserve">IF THE SCORE IS </w:t>
            </w:r>
            <w:r w:rsidRPr="007110B1">
              <w:rPr>
                <w:rFonts w:ascii="Lato" w:hAnsi="Lato"/>
                <w:b/>
              </w:rPr>
              <w:t>LESS THAN 8</w:t>
            </w:r>
            <w:r w:rsidRPr="007110B1">
              <w:rPr>
                <w:rFonts w:ascii="Lato" w:hAnsi="Lato"/>
                <w:bCs/>
              </w:rPr>
              <w:t xml:space="preserve">, THE RISK </w:t>
            </w:r>
            <w:r w:rsidRPr="007110B1">
              <w:rPr>
                <w:rFonts w:ascii="Lato" w:hAnsi="Lato"/>
                <w:b/>
              </w:rPr>
              <w:t>IS ACCEPTABLE – ENSURE CONTROLS ARE IN PLACE</w:t>
            </w:r>
          </w:p>
        </w:tc>
      </w:tr>
      <w:tr w:rsidR="00773F99" w:rsidRPr="007110B1" w14:paraId="07CE3E76" w14:textId="77777777" w:rsidTr="00413F58">
        <w:trPr>
          <w:gridAfter w:val="1"/>
          <w:wAfter w:w="236" w:type="dxa"/>
          <w:cantSplit/>
          <w:trHeight w:val="218"/>
        </w:trPr>
        <w:tc>
          <w:tcPr>
            <w:tcW w:w="11199" w:type="dxa"/>
            <w:gridSpan w:val="2"/>
          </w:tcPr>
          <w:p w14:paraId="43DCBFA8" w14:textId="7DE03356" w:rsidR="00773F99" w:rsidRPr="007110B1" w:rsidRDefault="00773F99" w:rsidP="00653E0D">
            <w:pPr>
              <w:rPr>
                <w:rFonts w:ascii="Lato" w:hAnsi="Lato"/>
                <w:b/>
              </w:rPr>
            </w:pPr>
          </w:p>
          <w:p w14:paraId="048B4860" w14:textId="249285A4" w:rsidR="00B6063F" w:rsidRPr="007110B1" w:rsidRDefault="00192FC8" w:rsidP="00413F58">
            <w:pPr>
              <w:ind w:right="-250"/>
              <w:rPr>
                <w:rFonts w:ascii="Lato" w:hAnsi="Lato"/>
              </w:rPr>
            </w:pPr>
            <w:r w:rsidRPr="007110B1">
              <w:rPr>
                <w:rFonts w:ascii="Lato" w:hAnsi="Lato"/>
              </w:rPr>
              <w:br/>
            </w:r>
            <w:r w:rsidR="00A76741" w:rsidRPr="007110B1">
              <w:rPr>
                <w:rFonts w:ascii="Lato" w:hAnsi="Lato"/>
              </w:rPr>
              <w:t xml:space="preserve">FOR </w:t>
            </w:r>
            <w:r w:rsidR="00F25081" w:rsidRPr="007110B1">
              <w:rPr>
                <w:rFonts w:ascii="Lato" w:hAnsi="Lato"/>
              </w:rPr>
              <w:t xml:space="preserve">FIRST VERSION </w:t>
            </w:r>
            <w:r w:rsidR="00A76741" w:rsidRPr="007110B1">
              <w:rPr>
                <w:rFonts w:ascii="Lato" w:hAnsi="Lato"/>
              </w:rPr>
              <w:t>THE FORM SHOULD BE COMPLETED WITH PESSIMISTIC RISK SCORES. LATER VERSIONS</w:t>
            </w:r>
            <w:r w:rsidR="007B6C4A" w:rsidRPr="007110B1">
              <w:rPr>
                <w:rFonts w:ascii="Lato" w:hAnsi="Lato"/>
              </w:rPr>
              <w:t xml:space="preserve"> </w:t>
            </w:r>
            <w:r w:rsidR="00A76741" w:rsidRPr="007110B1">
              <w:rPr>
                <w:rFonts w:ascii="Lato" w:hAnsi="Lato"/>
              </w:rPr>
              <w:t xml:space="preserve">CAN SHOW WHAT </w:t>
            </w:r>
            <w:r w:rsidRPr="007110B1">
              <w:rPr>
                <w:rFonts w:ascii="Lato" w:hAnsi="Lato"/>
              </w:rPr>
              <w:t xml:space="preserve">INCREMENTAL </w:t>
            </w:r>
            <w:r w:rsidR="00A76741" w:rsidRPr="007110B1">
              <w:rPr>
                <w:rFonts w:ascii="Lato" w:hAnsi="Lato"/>
              </w:rPr>
              <w:t xml:space="preserve">CONTROLS HAVE BEEN INTRODUCED TO </w:t>
            </w:r>
            <w:r w:rsidR="00F25081" w:rsidRPr="007110B1">
              <w:rPr>
                <w:rFonts w:ascii="Lato" w:hAnsi="Lato"/>
              </w:rPr>
              <w:t xml:space="preserve">FURTHER </w:t>
            </w:r>
            <w:r w:rsidR="00A76741" w:rsidRPr="007110B1">
              <w:rPr>
                <w:rFonts w:ascii="Lato" w:hAnsi="Lato"/>
              </w:rPr>
              <w:t xml:space="preserve">REDUCE </w:t>
            </w:r>
            <w:r w:rsidR="007B6C4A" w:rsidRPr="007110B1">
              <w:rPr>
                <w:rFonts w:ascii="Lato" w:hAnsi="Lato"/>
              </w:rPr>
              <w:t>RISKS.</w:t>
            </w:r>
          </w:p>
          <w:p w14:paraId="15D89E75" w14:textId="4E79268C" w:rsidR="00B6063F" w:rsidRPr="007110B1" w:rsidRDefault="00B6063F" w:rsidP="00192FC8">
            <w:pPr>
              <w:pStyle w:val="MediumGrid21"/>
              <w:rPr>
                <w:rFonts w:ascii="Lato" w:hAnsi="Lato"/>
                <w:sz w:val="20"/>
                <w:szCs w:val="20"/>
              </w:rPr>
            </w:pPr>
          </w:p>
          <w:p w14:paraId="5AA92856" w14:textId="65E26A01" w:rsidR="00192FC8" w:rsidRPr="007110B1" w:rsidRDefault="00192FC8" w:rsidP="00192FC8">
            <w:pPr>
              <w:pStyle w:val="MediumGrid21"/>
              <w:rPr>
                <w:rFonts w:ascii="Lato" w:hAnsi="Lato"/>
              </w:rPr>
            </w:pPr>
            <w:r w:rsidRPr="007110B1">
              <w:rPr>
                <w:rFonts w:ascii="Lato" w:hAnsi="Lato"/>
                <w:b/>
                <w:bCs/>
              </w:rPr>
              <w:t>5 PRINCIPLES OF GOOD RISK ASSESSMENT</w:t>
            </w:r>
            <w:r w:rsidRPr="007110B1">
              <w:rPr>
                <w:rFonts w:ascii="Lato" w:hAnsi="Lato"/>
              </w:rPr>
              <w:t>:</w:t>
            </w:r>
            <w:r w:rsidRPr="007110B1">
              <w:rPr>
                <w:rFonts w:ascii="Lato" w:hAnsi="Lato"/>
              </w:rPr>
              <w:br/>
            </w:r>
            <w:r w:rsidRPr="007110B1">
              <w:rPr>
                <w:rFonts w:ascii="Lato" w:hAnsi="Lato"/>
              </w:rPr>
              <w:br/>
              <w:t>1.) Identify the hazards</w:t>
            </w:r>
            <w:r w:rsidRPr="007110B1">
              <w:rPr>
                <w:rFonts w:ascii="Lato" w:hAnsi="Lato"/>
              </w:rPr>
              <w:br/>
              <w:t>2.) Decide who may be at risk; and how</w:t>
            </w:r>
            <w:r w:rsidRPr="007110B1">
              <w:rPr>
                <w:rFonts w:ascii="Lato" w:hAnsi="Lato"/>
              </w:rPr>
              <w:br/>
              <w:t>3.) Evaluate the risks and decide on control measures</w:t>
            </w:r>
            <w:r w:rsidRPr="007110B1">
              <w:rPr>
                <w:rFonts w:ascii="Lato" w:hAnsi="Lato"/>
              </w:rPr>
              <w:br/>
              <w:t>4.) Record your findings</w:t>
            </w:r>
            <w:r w:rsidRPr="007110B1">
              <w:rPr>
                <w:rFonts w:ascii="Lato" w:hAnsi="Lato"/>
              </w:rPr>
              <w:br/>
              <w:t xml:space="preserve">5.) Review your assessment and update as </w:t>
            </w:r>
            <w:proofErr w:type="gramStart"/>
            <w:r w:rsidRPr="007110B1">
              <w:rPr>
                <w:rFonts w:ascii="Lato" w:hAnsi="Lato"/>
              </w:rPr>
              <w:t>necessary</w:t>
            </w:r>
            <w:proofErr w:type="gramEnd"/>
            <w:r w:rsidRPr="007110B1">
              <w:rPr>
                <w:rFonts w:ascii="Lato" w:hAnsi="Lato"/>
              </w:rPr>
              <w:t xml:space="preserve"> </w:t>
            </w:r>
          </w:p>
          <w:p w14:paraId="61A165E0" w14:textId="459AA110" w:rsidR="00773F99" w:rsidRPr="007110B1" w:rsidRDefault="00773F99" w:rsidP="00A76741">
            <w:pPr>
              <w:ind w:right="-250"/>
              <w:rPr>
                <w:rFonts w:ascii="Lato" w:hAnsi="Lato"/>
              </w:rPr>
            </w:pPr>
          </w:p>
        </w:tc>
      </w:tr>
      <w:tr w:rsidR="00773F99" w:rsidRPr="007110B1" w14:paraId="45A52A49" w14:textId="77777777" w:rsidTr="00413F58">
        <w:trPr>
          <w:gridAfter w:val="1"/>
          <w:wAfter w:w="236" w:type="dxa"/>
          <w:cantSplit/>
          <w:trHeight w:val="80"/>
        </w:trPr>
        <w:tc>
          <w:tcPr>
            <w:tcW w:w="11199" w:type="dxa"/>
            <w:gridSpan w:val="2"/>
          </w:tcPr>
          <w:p w14:paraId="0E3EE08E" w14:textId="77777777" w:rsidR="00653E0D" w:rsidRPr="007110B1" w:rsidRDefault="00653E0D">
            <w:pPr>
              <w:rPr>
                <w:rFonts w:ascii="Lato" w:hAnsi="Lat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5"/>
            </w:tblGrid>
            <w:tr w:rsidR="003867B5" w:rsidRPr="007110B1" w14:paraId="020928C8" w14:textId="77777777" w:rsidTr="52C1AB35">
              <w:trPr>
                <w:trHeight w:val="529"/>
              </w:trPr>
              <w:tc>
                <w:tcPr>
                  <w:tcW w:w="1555" w:type="dxa"/>
                  <w:shd w:val="clear" w:color="auto" w:fill="D9D9D9" w:themeFill="background1" w:themeFillShade="D9"/>
                </w:tcPr>
                <w:p w14:paraId="1D395718" w14:textId="77777777" w:rsidR="007A10B8" w:rsidRPr="007110B1" w:rsidRDefault="007A10B8" w:rsidP="00393D91">
                  <w:pPr>
                    <w:rPr>
                      <w:rFonts w:ascii="Lato" w:hAnsi="Lato"/>
                      <w:b/>
                    </w:rPr>
                  </w:pPr>
                </w:p>
                <w:p w14:paraId="3BCEED57" w14:textId="77777777" w:rsidR="003867B5" w:rsidRPr="007110B1" w:rsidRDefault="003867B5" w:rsidP="00393D91">
                  <w:pPr>
                    <w:rPr>
                      <w:rFonts w:ascii="Lato" w:hAnsi="Lato"/>
                      <w:b/>
                    </w:rPr>
                  </w:pPr>
                  <w:r w:rsidRPr="007110B1">
                    <w:rPr>
                      <w:rFonts w:ascii="Lato" w:hAnsi="Lato"/>
                      <w:b/>
                    </w:rPr>
                    <w:t>TOP NOTE</w:t>
                  </w:r>
                </w:p>
                <w:p w14:paraId="0C73F03C" w14:textId="77777777" w:rsidR="00653E0D" w:rsidRPr="007110B1" w:rsidRDefault="00653E0D" w:rsidP="00393D91">
                  <w:pPr>
                    <w:rPr>
                      <w:rFonts w:ascii="Lato" w:hAnsi="Lato"/>
                    </w:rPr>
                  </w:pPr>
                </w:p>
              </w:tc>
              <w:tc>
                <w:tcPr>
                  <w:tcW w:w="8505" w:type="dxa"/>
                  <w:shd w:val="clear" w:color="auto" w:fill="D9D9D9" w:themeFill="background1" w:themeFillShade="D9"/>
                </w:tcPr>
                <w:p w14:paraId="1A7E8035" w14:textId="7817C9DE" w:rsidR="00806D51" w:rsidRPr="00413F58" w:rsidRDefault="00413F58" w:rsidP="00D30899">
                  <w:pPr>
                    <w:rPr>
                      <w:rFonts w:ascii="Lato" w:hAnsi="Lato"/>
                      <w:b/>
                      <w:bCs/>
                      <w:i/>
                    </w:rPr>
                  </w:pPr>
                  <w:r w:rsidRPr="00413F58">
                    <w:rPr>
                      <w:rFonts w:ascii="Lato" w:hAnsi="Lato"/>
                      <w:i/>
                    </w:rPr>
                    <w:t xml:space="preserve">It is accepted that cuts and scrapes will occur within this event. The purpose of this is to minimise the level of risk to a level which is then acceptable. Risk assessment is a continual process which does not stop at this written document. It is a dynamic process. </w:t>
                  </w:r>
                </w:p>
              </w:tc>
            </w:tr>
            <w:tr w:rsidR="003867B5" w:rsidRPr="007110B1" w14:paraId="5253114F" w14:textId="77777777" w:rsidTr="52C1AB35">
              <w:trPr>
                <w:trHeight w:val="757"/>
              </w:trPr>
              <w:tc>
                <w:tcPr>
                  <w:tcW w:w="1555" w:type="dxa"/>
                  <w:shd w:val="clear" w:color="auto" w:fill="D9D9D9" w:themeFill="background1" w:themeFillShade="D9"/>
                </w:tcPr>
                <w:p w14:paraId="346E249F" w14:textId="77777777" w:rsidR="007A10B8" w:rsidRPr="007110B1" w:rsidRDefault="007A10B8" w:rsidP="00393D91">
                  <w:pPr>
                    <w:rPr>
                      <w:rFonts w:ascii="Lato" w:hAnsi="Lato"/>
                    </w:rPr>
                  </w:pPr>
                </w:p>
                <w:p w14:paraId="007FC8CD" w14:textId="77777777" w:rsidR="00653E0D" w:rsidRPr="007110B1" w:rsidRDefault="007A10B8" w:rsidP="00393D91">
                  <w:pPr>
                    <w:rPr>
                      <w:rFonts w:ascii="Lato" w:hAnsi="Lato"/>
                      <w:b/>
                    </w:rPr>
                  </w:pPr>
                  <w:r w:rsidRPr="007110B1">
                    <w:rPr>
                      <w:rFonts w:ascii="Lato" w:hAnsi="Lato"/>
                      <w:b/>
                    </w:rPr>
                    <w:t xml:space="preserve">REFERENCE </w:t>
                  </w:r>
                </w:p>
                <w:p w14:paraId="41470D35" w14:textId="77777777" w:rsidR="00653E0D" w:rsidRPr="007110B1" w:rsidRDefault="00653E0D" w:rsidP="00393D91">
                  <w:pPr>
                    <w:rPr>
                      <w:rFonts w:ascii="Lato" w:hAnsi="Lato"/>
                    </w:rPr>
                  </w:pPr>
                </w:p>
              </w:tc>
              <w:tc>
                <w:tcPr>
                  <w:tcW w:w="8505" w:type="dxa"/>
                  <w:shd w:val="clear" w:color="auto" w:fill="D9D9D9" w:themeFill="background1" w:themeFillShade="D9"/>
                </w:tcPr>
                <w:p w14:paraId="05DD2400" w14:textId="66F46035" w:rsidR="00413F58" w:rsidRPr="00413F58" w:rsidRDefault="004D2557" w:rsidP="52C1AB35">
                  <w:pPr>
                    <w:rPr>
                      <w:rFonts w:ascii="Lato" w:hAnsi="Lato"/>
                      <w:i/>
                      <w:iCs/>
                    </w:rPr>
                  </w:pPr>
                  <w:r>
                    <w:rPr>
                      <w:rFonts w:ascii="Lato" w:hAnsi="Lato"/>
                      <w:i/>
                      <w:sz w:val="16"/>
                    </w:rPr>
                    <w:t xml:space="preserve">Safety briefs are given to participants prior to commencement of </w:t>
                  </w:r>
                  <w:proofErr w:type="gramStart"/>
                  <w:r>
                    <w:rPr>
                      <w:rFonts w:ascii="Lato" w:hAnsi="Lato"/>
                      <w:i/>
                      <w:sz w:val="16"/>
                    </w:rPr>
                    <w:t>activity</w:t>
                  </w:r>
                  <w:proofErr w:type="gramEnd"/>
                </w:p>
                <w:p w14:paraId="24977E4F" w14:textId="0A185663" w:rsidR="00806D51" w:rsidRPr="007110B1" w:rsidRDefault="52C1AB35" w:rsidP="52C1AB35">
                  <w:pPr>
                    <w:rPr>
                      <w:rFonts w:ascii="Lato" w:hAnsi="Lato"/>
                      <w:i/>
                      <w:iCs/>
                    </w:rPr>
                  </w:pPr>
                  <w:r w:rsidRPr="52C1AB35">
                    <w:rPr>
                      <w:rFonts w:ascii="Lato" w:hAnsi="Lato"/>
                      <w:i/>
                      <w:iCs/>
                    </w:rPr>
                    <w:t xml:space="preserve">Risk assessments and SOPs, </w:t>
                  </w:r>
                  <w:proofErr w:type="gramStart"/>
                  <w:r w:rsidRPr="52C1AB35">
                    <w:rPr>
                      <w:rFonts w:ascii="Lato" w:hAnsi="Lato"/>
                      <w:i/>
                      <w:iCs/>
                    </w:rPr>
                    <w:t>environment</w:t>
                  </w:r>
                  <w:proofErr w:type="gramEnd"/>
                  <w:r w:rsidRPr="52C1AB35">
                    <w:rPr>
                      <w:rFonts w:ascii="Lato" w:hAnsi="Lato"/>
                      <w:i/>
                      <w:iCs/>
                    </w:rPr>
                    <w:t xml:space="preserve"> and location specific</w:t>
                  </w:r>
                </w:p>
                <w:p w14:paraId="6CE96EF8" w14:textId="109AAEE2" w:rsidR="00806D51" w:rsidRPr="007110B1" w:rsidRDefault="52C1AB35" w:rsidP="52C1AB35">
                  <w:pPr>
                    <w:rPr>
                      <w:rFonts w:ascii="Lato" w:hAnsi="Lato"/>
                      <w:i/>
                      <w:iCs/>
                    </w:rPr>
                  </w:pPr>
                  <w:r w:rsidRPr="52C1AB35">
                    <w:rPr>
                      <w:rFonts w:ascii="Lato" w:hAnsi="Lato"/>
                      <w:i/>
                      <w:iCs/>
                    </w:rPr>
                    <w:t>Risk assessments and SOPs, discipline specific</w:t>
                  </w:r>
                </w:p>
              </w:tc>
            </w:tr>
          </w:tbl>
          <w:p w14:paraId="57CBEF38" w14:textId="77777777" w:rsidR="00653E0D" w:rsidRPr="007110B1" w:rsidRDefault="00653E0D" w:rsidP="00EE706B">
            <w:pPr>
              <w:rPr>
                <w:rFonts w:ascii="Lato" w:hAnsi="Lato"/>
              </w:rPr>
            </w:pPr>
          </w:p>
        </w:tc>
      </w:tr>
    </w:tbl>
    <w:p w14:paraId="29192F54" w14:textId="77777777" w:rsidR="00413F58" w:rsidRDefault="00413F58" w:rsidP="00812090">
      <w:pPr>
        <w:pStyle w:val="MediumGrid21"/>
        <w:rPr>
          <w:rFonts w:ascii="Lato" w:hAnsi="Lato"/>
        </w:rPr>
      </w:pPr>
    </w:p>
    <w:p w14:paraId="24439055" w14:textId="77777777" w:rsidR="00413F58" w:rsidRDefault="00413F58" w:rsidP="00812090">
      <w:pPr>
        <w:pStyle w:val="MediumGrid21"/>
        <w:rPr>
          <w:rFonts w:ascii="Lato" w:hAnsi="Lato"/>
        </w:rPr>
      </w:pPr>
    </w:p>
    <w:p w14:paraId="20066C67" w14:textId="77777777" w:rsidR="00A21DE3" w:rsidRDefault="00A21DE3" w:rsidP="00812090">
      <w:pPr>
        <w:pStyle w:val="MediumGrid21"/>
        <w:rPr>
          <w:rFonts w:ascii="Lato" w:hAnsi="Lato"/>
        </w:rPr>
      </w:pPr>
    </w:p>
    <w:p w14:paraId="69E6D939" w14:textId="77777777" w:rsidR="004D2557" w:rsidRDefault="004D2557" w:rsidP="00812090">
      <w:pPr>
        <w:pStyle w:val="MediumGrid21"/>
        <w:rPr>
          <w:rFonts w:ascii="Lato" w:hAnsi="Lato"/>
        </w:rPr>
      </w:pPr>
    </w:p>
    <w:p w14:paraId="1D6D7C6B" w14:textId="77777777" w:rsidR="004D2557" w:rsidRDefault="004D2557" w:rsidP="00812090">
      <w:pPr>
        <w:pStyle w:val="MediumGrid21"/>
        <w:rPr>
          <w:rFonts w:ascii="Lato" w:hAnsi="Lato"/>
        </w:rPr>
      </w:pPr>
    </w:p>
    <w:p w14:paraId="2CDDA588" w14:textId="77777777" w:rsidR="004D2557" w:rsidRDefault="004D2557" w:rsidP="00812090">
      <w:pPr>
        <w:pStyle w:val="MediumGrid21"/>
        <w:rPr>
          <w:rFonts w:ascii="Lato" w:hAnsi="Lato"/>
        </w:rPr>
      </w:pPr>
    </w:p>
    <w:p w14:paraId="2A9966A5" w14:textId="77777777" w:rsidR="00A21DE3" w:rsidRPr="007110B1" w:rsidRDefault="00A21DE3" w:rsidP="00812090">
      <w:pPr>
        <w:pStyle w:val="MediumGrid21"/>
        <w:rPr>
          <w:rFonts w:ascii="Lato" w:hAnsi="Lato"/>
        </w:rPr>
      </w:pPr>
    </w:p>
    <w:tbl>
      <w:tblPr>
        <w:tblW w:w="1006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3"/>
        <w:gridCol w:w="1468"/>
        <w:gridCol w:w="992"/>
        <w:gridCol w:w="1018"/>
        <w:gridCol w:w="1276"/>
        <w:gridCol w:w="851"/>
        <w:gridCol w:w="992"/>
        <w:gridCol w:w="2835"/>
      </w:tblGrid>
      <w:tr w:rsidR="0051095C" w:rsidRPr="007110B1" w14:paraId="7E3776CA" w14:textId="77777777" w:rsidTr="00B7055A">
        <w:tc>
          <w:tcPr>
            <w:tcW w:w="2101" w:type="dxa"/>
            <w:gridSpan w:val="2"/>
            <w:vAlign w:val="center"/>
          </w:tcPr>
          <w:p w14:paraId="6D544F25" w14:textId="77777777" w:rsidR="0051095C" w:rsidRPr="006B33B5" w:rsidRDefault="0051095C" w:rsidP="00EB5FA5">
            <w:pPr>
              <w:jc w:val="center"/>
              <w:rPr>
                <w:rFonts w:ascii="Lato" w:hAnsi="Lato"/>
                <w:sz w:val="16"/>
              </w:rPr>
            </w:pPr>
            <w:r w:rsidRPr="006B33B5">
              <w:rPr>
                <w:rFonts w:ascii="Lato" w:hAnsi="Lato"/>
                <w:b/>
                <w:sz w:val="16"/>
              </w:rPr>
              <w:lastRenderedPageBreak/>
              <w:t>HAZARD IDENTIFIED</w:t>
            </w:r>
          </w:p>
        </w:tc>
        <w:tc>
          <w:tcPr>
            <w:tcW w:w="992" w:type="dxa"/>
            <w:vAlign w:val="center"/>
          </w:tcPr>
          <w:p w14:paraId="566D3D72" w14:textId="77777777" w:rsidR="0051095C" w:rsidRPr="006B33B5" w:rsidRDefault="0051095C" w:rsidP="00EB5FA5">
            <w:pPr>
              <w:jc w:val="center"/>
              <w:rPr>
                <w:rFonts w:ascii="Lato" w:hAnsi="Lato"/>
                <w:sz w:val="16"/>
              </w:rPr>
            </w:pPr>
            <w:r w:rsidRPr="006B33B5">
              <w:rPr>
                <w:rFonts w:ascii="Lato" w:hAnsi="Lato"/>
                <w:b/>
                <w:sz w:val="16"/>
              </w:rPr>
              <w:t>THOSE AT RISK</w:t>
            </w:r>
          </w:p>
        </w:tc>
        <w:tc>
          <w:tcPr>
            <w:tcW w:w="1018" w:type="dxa"/>
            <w:vAlign w:val="center"/>
          </w:tcPr>
          <w:p w14:paraId="37DB13C2" w14:textId="3A829A7D" w:rsidR="0051095C" w:rsidRPr="006B33B5" w:rsidRDefault="00192FC8" w:rsidP="00EB5FA5">
            <w:pPr>
              <w:jc w:val="center"/>
              <w:rPr>
                <w:rFonts w:ascii="Lato" w:hAnsi="Lato"/>
                <w:b/>
                <w:sz w:val="16"/>
              </w:rPr>
            </w:pPr>
            <w:r w:rsidRPr="006B33B5">
              <w:rPr>
                <w:rFonts w:ascii="Lato" w:hAnsi="Lato"/>
                <w:b/>
                <w:sz w:val="16"/>
              </w:rPr>
              <w:t>SEVERITY</w:t>
            </w:r>
          </w:p>
        </w:tc>
        <w:tc>
          <w:tcPr>
            <w:tcW w:w="1276" w:type="dxa"/>
            <w:vAlign w:val="center"/>
          </w:tcPr>
          <w:p w14:paraId="6A91CF0B" w14:textId="789807EF" w:rsidR="0051095C" w:rsidRPr="006B33B5" w:rsidRDefault="0051095C" w:rsidP="00EB5FA5">
            <w:pPr>
              <w:jc w:val="center"/>
              <w:rPr>
                <w:rFonts w:ascii="Lato" w:hAnsi="Lato"/>
                <w:sz w:val="16"/>
              </w:rPr>
            </w:pPr>
            <w:r w:rsidRPr="006B33B5">
              <w:rPr>
                <w:rFonts w:ascii="Lato" w:hAnsi="Lato"/>
                <w:b/>
                <w:sz w:val="16"/>
              </w:rPr>
              <w:t>PROBABILITY</w:t>
            </w:r>
          </w:p>
        </w:tc>
        <w:tc>
          <w:tcPr>
            <w:tcW w:w="851" w:type="dxa"/>
            <w:vAlign w:val="center"/>
          </w:tcPr>
          <w:p w14:paraId="76C0C377" w14:textId="77777777" w:rsidR="0051095C" w:rsidRPr="006B33B5" w:rsidRDefault="0051095C" w:rsidP="00EB5FA5">
            <w:pPr>
              <w:jc w:val="center"/>
              <w:rPr>
                <w:rFonts w:ascii="Lato" w:hAnsi="Lato"/>
                <w:sz w:val="16"/>
              </w:rPr>
            </w:pPr>
            <w:r w:rsidRPr="006B33B5">
              <w:rPr>
                <w:rFonts w:ascii="Lato" w:hAnsi="Lato"/>
                <w:b/>
                <w:sz w:val="16"/>
              </w:rPr>
              <w:t>RISK SCORE</w:t>
            </w:r>
          </w:p>
        </w:tc>
        <w:tc>
          <w:tcPr>
            <w:tcW w:w="992" w:type="dxa"/>
            <w:vAlign w:val="center"/>
          </w:tcPr>
          <w:p w14:paraId="5C17B0B4" w14:textId="77777777" w:rsidR="0051095C" w:rsidRPr="008A241A" w:rsidRDefault="0051095C" w:rsidP="00EB5FA5">
            <w:pPr>
              <w:jc w:val="center"/>
              <w:rPr>
                <w:rFonts w:ascii="Lato" w:hAnsi="Lato"/>
                <w:sz w:val="12"/>
                <w:szCs w:val="12"/>
              </w:rPr>
            </w:pPr>
            <w:r w:rsidRPr="008A241A">
              <w:rPr>
                <w:rFonts w:ascii="Lato" w:hAnsi="Lato"/>
                <w:b/>
                <w:sz w:val="12"/>
                <w:szCs w:val="12"/>
              </w:rPr>
              <w:t>ACCEPTABLE       YES/NO</w:t>
            </w:r>
          </w:p>
        </w:tc>
        <w:tc>
          <w:tcPr>
            <w:tcW w:w="2835" w:type="dxa"/>
            <w:vAlign w:val="center"/>
          </w:tcPr>
          <w:p w14:paraId="13E2C8A1" w14:textId="77777777" w:rsidR="0051095C" w:rsidRPr="006B33B5" w:rsidRDefault="0051095C" w:rsidP="00EB5FA5">
            <w:pPr>
              <w:jc w:val="center"/>
              <w:rPr>
                <w:rFonts w:ascii="Lato" w:hAnsi="Lato"/>
                <w:b/>
                <w:sz w:val="16"/>
              </w:rPr>
            </w:pPr>
            <w:r w:rsidRPr="006B33B5">
              <w:rPr>
                <w:rFonts w:ascii="Lato" w:hAnsi="Lato"/>
                <w:b/>
                <w:sz w:val="16"/>
              </w:rPr>
              <w:t>NOTES/ CONTROL</w:t>
            </w:r>
          </w:p>
        </w:tc>
      </w:tr>
      <w:tr w:rsidR="00413F58" w:rsidRPr="007110B1" w14:paraId="583DC94E" w14:textId="77777777" w:rsidTr="00D92DF1">
        <w:trPr>
          <w:cantSplit/>
        </w:trPr>
        <w:tc>
          <w:tcPr>
            <w:tcW w:w="10065" w:type="dxa"/>
            <w:gridSpan w:val="8"/>
          </w:tcPr>
          <w:p w14:paraId="47425EDB" w14:textId="3B088BC6" w:rsidR="00413F58" w:rsidRPr="006B33B5" w:rsidRDefault="00D6637B" w:rsidP="00EB5FA5">
            <w:pPr>
              <w:rPr>
                <w:rFonts w:ascii="Lato" w:hAnsi="Lato"/>
                <w:sz w:val="16"/>
              </w:rPr>
            </w:pPr>
            <w:r>
              <w:rPr>
                <w:b/>
                <w:sz w:val="16"/>
                <w:u w:val="single"/>
              </w:rPr>
              <w:t>GENERAL HAZARDS COMMON TO ALL OBSTACLES AND HAZARDS PARTICULAR TO CONTAINER OBSTACL</w:t>
            </w:r>
            <w:r w:rsidR="00BF3FE3">
              <w:rPr>
                <w:b/>
                <w:sz w:val="16"/>
                <w:u w:val="single"/>
              </w:rPr>
              <w:t>ES</w:t>
            </w:r>
          </w:p>
        </w:tc>
      </w:tr>
      <w:tr w:rsidR="00413F58" w:rsidRPr="00B7452F" w14:paraId="220342CD" w14:textId="77777777" w:rsidTr="00425D82">
        <w:trPr>
          <w:cantSplit/>
        </w:trPr>
        <w:tc>
          <w:tcPr>
            <w:tcW w:w="633" w:type="dxa"/>
            <w:vAlign w:val="center"/>
          </w:tcPr>
          <w:p w14:paraId="30D52D54" w14:textId="47F5D435" w:rsidR="00413F58" w:rsidRPr="00B7452F" w:rsidRDefault="00413F58" w:rsidP="00413F58">
            <w:pPr>
              <w:rPr>
                <w:rFonts w:ascii="Lato" w:hAnsi="Lato"/>
                <w:b/>
                <w:sz w:val="16"/>
                <w:szCs w:val="16"/>
              </w:rPr>
            </w:pPr>
            <w:r w:rsidRPr="00B7452F">
              <w:rPr>
                <w:rFonts w:ascii="Lato" w:hAnsi="Lato"/>
                <w:b/>
                <w:sz w:val="16"/>
                <w:szCs w:val="16"/>
              </w:rPr>
              <w:t>1</w:t>
            </w:r>
          </w:p>
        </w:tc>
        <w:tc>
          <w:tcPr>
            <w:tcW w:w="1468" w:type="dxa"/>
            <w:vAlign w:val="center"/>
          </w:tcPr>
          <w:p w14:paraId="7D38B26C" w14:textId="38E16D6C" w:rsidR="00413F58" w:rsidRPr="00B7452F" w:rsidRDefault="00733697" w:rsidP="00413F58">
            <w:pPr>
              <w:rPr>
                <w:rFonts w:ascii="Lato" w:hAnsi="Lato"/>
                <w:sz w:val="16"/>
                <w:szCs w:val="16"/>
              </w:rPr>
            </w:pPr>
            <w:r w:rsidRPr="00B7452F">
              <w:rPr>
                <w:rFonts w:ascii="Lato" w:hAnsi="Lato"/>
                <w:sz w:val="16"/>
                <w:szCs w:val="16"/>
              </w:rPr>
              <w:t>Normal hazards associated with climbing (i.e. falls from height, impact with something solid)</w:t>
            </w:r>
          </w:p>
        </w:tc>
        <w:tc>
          <w:tcPr>
            <w:tcW w:w="992" w:type="dxa"/>
            <w:vAlign w:val="center"/>
          </w:tcPr>
          <w:p w14:paraId="0321E14F" w14:textId="33D071E7" w:rsidR="00413F58" w:rsidRPr="00B7452F" w:rsidRDefault="00D6637B" w:rsidP="00413F58">
            <w:pPr>
              <w:jc w:val="center"/>
              <w:rPr>
                <w:rFonts w:ascii="Lato" w:hAnsi="Lato"/>
                <w:sz w:val="16"/>
                <w:szCs w:val="16"/>
              </w:rPr>
            </w:pPr>
            <w:r w:rsidRPr="00B7452F">
              <w:rPr>
                <w:rFonts w:ascii="Lato" w:hAnsi="Lato"/>
                <w:sz w:val="16"/>
                <w:szCs w:val="16"/>
              </w:rPr>
              <w:t xml:space="preserve">P, </w:t>
            </w:r>
            <w:r w:rsidR="00CE047B">
              <w:rPr>
                <w:rFonts w:ascii="Lato" w:hAnsi="Lato"/>
                <w:sz w:val="16"/>
                <w:szCs w:val="16"/>
              </w:rPr>
              <w:t>I</w:t>
            </w:r>
          </w:p>
        </w:tc>
        <w:tc>
          <w:tcPr>
            <w:tcW w:w="1018" w:type="dxa"/>
            <w:vAlign w:val="center"/>
          </w:tcPr>
          <w:p w14:paraId="45CD41C8" w14:textId="3F3170F0" w:rsidR="00413F58" w:rsidRPr="00B7452F" w:rsidRDefault="00CE047B" w:rsidP="00413F58">
            <w:pPr>
              <w:jc w:val="center"/>
              <w:rPr>
                <w:rFonts w:ascii="Lato" w:hAnsi="Lato"/>
                <w:sz w:val="16"/>
                <w:szCs w:val="16"/>
              </w:rPr>
            </w:pPr>
            <w:r>
              <w:rPr>
                <w:rFonts w:ascii="Lato" w:hAnsi="Lato"/>
                <w:sz w:val="16"/>
                <w:szCs w:val="16"/>
              </w:rPr>
              <w:t>3</w:t>
            </w:r>
          </w:p>
        </w:tc>
        <w:tc>
          <w:tcPr>
            <w:tcW w:w="1276" w:type="dxa"/>
            <w:vAlign w:val="center"/>
          </w:tcPr>
          <w:p w14:paraId="6E616455" w14:textId="66C6897E" w:rsidR="00413F58"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FFFF00"/>
            <w:vAlign w:val="center"/>
          </w:tcPr>
          <w:p w14:paraId="2952F715" w14:textId="69958C99" w:rsidR="00413F58" w:rsidRPr="00B7452F" w:rsidRDefault="00CE047B" w:rsidP="00413F58">
            <w:pPr>
              <w:jc w:val="center"/>
              <w:rPr>
                <w:rFonts w:ascii="Lato" w:hAnsi="Lato"/>
                <w:sz w:val="16"/>
                <w:szCs w:val="16"/>
              </w:rPr>
            </w:pPr>
            <w:r>
              <w:rPr>
                <w:rFonts w:ascii="Lato" w:hAnsi="Lato"/>
                <w:sz w:val="16"/>
                <w:szCs w:val="16"/>
              </w:rPr>
              <w:t>3</w:t>
            </w:r>
          </w:p>
        </w:tc>
        <w:tc>
          <w:tcPr>
            <w:tcW w:w="992" w:type="dxa"/>
            <w:vAlign w:val="center"/>
          </w:tcPr>
          <w:p w14:paraId="6EDDB12D" w14:textId="6998CE92" w:rsidR="00413F58" w:rsidRPr="00B7452F" w:rsidRDefault="00413F58" w:rsidP="00413F58">
            <w:pPr>
              <w:jc w:val="center"/>
              <w:rPr>
                <w:rFonts w:ascii="Lato" w:hAnsi="Lato"/>
                <w:sz w:val="16"/>
                <w:szCs w:val="16"/>
              </w:rPr>
            </w:pPr>
            <w:r w:rsidRPr="00B7452F">
              <w:rPr>
                <w:rFonts w:ascii="Lato" w:hAnsi="Lato"/>
                <w:sz w:val="16"/>
                <w:szCs w:val="16"/>
              </w:rPr>
              <w:t>Y</w:t>
            </w:r>
          </w:p>
        </w:tc>
        <w:tc>
          <w:tcPr>
            <w:tcW w:w="2835" w:type="dxa"/>
            <w:vAlign w:val="center"/>
          </w:tcPr>
          <w:p w14:paraId="49E2EF4D" w14:textId="13CD1F2B" w:rsidR="00DA655B" w:rsidRPr="00B7452F" w:rsidRDefault="00B7452F" w:rsidP="00E54CFF">
            <w:pPr>
              <w:rPr>
                <w:rFonts w:ascii="Lato" w:hAnsi="Lato"/>
                <w:sz w:val="16"/>
                <w:szCs w:val="16"/>
              </w:rPr>
            </w:pPr>
            <w:r w:rsidRPr="00B7452F">
              <w:rPr>
                <w:rFonts w:ascii="Lato" w:hAnsi="Lato"/>
                <w:sz w:val="16"/>
                <w:szCs w:val="16"/>
              </w:rPr>
              <w:t xml:space="preserve">Sessions to be run using techniques laid out in the procedure notes. </w:t>
            </w:r>
            <w:r w:rsidR="00CE047B">
              <w:rPr>
                <w:rFonts w:ascii="Lato" w:hAnsi="Lato"/>
                <w:sz w:val="16"/>
                <w:szCs w:val="16"/>
              </w:rPr>
              <w:t>Instructors</w:t>
            </w:r>
            <w:r w:rsidRPr="00B7452F">
              <w:rPr>
                <w:rFonts w:ascii="Lato" w:hAnsi="Lato"/>
                <w:sz w:val="16"/>
                <w:szCs w:val="16"/>
              </w:rPr>
              <w:t xml:space="preserve"> pass the in-house training and assessment</w:t>
            </w:r>
            <w:r>
              <w:rPr>
                <w:rFonts w:ascii="Lato" w:hAnsi="Lato"/>
                <w:sz w:val="16"/>
                <w:szCs w:val="16"/>
              </w:rPr>
              <w:t>.  Lead instructor</w:t>
            </w:r>
            <w:r w:rsidR="00CE047B">
              <w:rPr>
                <w:rFonts w:ascii="Lato" w:hAnsi="Lato"/>
                <w:sz w:val="16"/>
                <w:szCs w:val="16"/>
              </w:rPr>
              <w:t>s</w:t>
            </w:r>
            <w:r>
              <w:rPr>
                <w:rFonts w:ascii="Lato" w:hAnsi="Lato"/>
                <w:sz w:val="16"/>
                <w:szCs w:val="16"/>
              </w:rPr>
              <w:t xml:space="preserve"> </w:t>
            </w:r>
            <w:proofErr w:type="gramStart"/>
            <w:r>
              <w:rPr>
                <w:rFonts w:ascii="Lato" w:hAnsi="Lato"/>
                <w:sz w:val="16"/>
                <w:szCs w:val="16"/>
              </w:rPr>
              <w:t>hold external ropes instructor qualifications and present at all times</w:t>
            </w:r>
            <w:proofErr w:type="gramEnd"/>
            <w:r>
              <w:rPr>
                <w:rFonts w:ascii="Lato" w:hAnsi="Lato"/>
                <w:sz w:val="16"/>
                <w:szCs w:val="16"/>
              </w:rPr>
              <w:t xml:space="preserve">. </w:t>
            </w:r>
            <w:r w:rsidRPr="00B7452F">
              <w:rPr>
                <w:rFonts w:ascii="Lato" w:hAnsi="Lato"/>
                <w:sz w:val="16"/>
                <w:szCs w:val="16"/>
              </w:rPr>
              <w:t xml:space="preserve">Personal protective equipment </w:t>
            </w:r>
            <w:proofErr w:type="gramStart"/>
            <w:r w:rsidRPr="00B7452F">
              <w:rPr>
                <w:rFonts w:ascii="Lato" w:hAnsi="Lato"/>
                <w:sz w:val="16"/>
                <w:szCs w:val="16"/>
              </w:rPr>
              <w:t>used at all times</w:t>
            </w:r>
            <w:proofErr w:type="gramEnd"/>
            <w:r w:rsidRPr="00B7452F">
              <w:rPr>
                <w:rFonts w:ascii="Lato" w:hAnsi="Lato"/>
                <w:sz w:val="16"/>
                <w:szCs w:val="16"/>
              </w:rPr>
              <w:t>.</w:t>
            </w:r>
            <w:r>
              <w:rPr>
                <w:rFonts w:ascii="Lato" w:hAnsi="Lato"/>
                <w:sz w:val="16"/>
                <w:szCs w:val="16"/>
              </w:rPr>
              <w:t xml:space="preserve">  </w:t>
            </w:r>
            <w:r w:rsidRPr="00B7452F">
              <w:rPr>
                <w:rFonts w:ascii="Lato" w:hAnsi="Lato"/>
                <w:sz w:val="16"/>
                <w:szCs w:val="16"/>
              </w:rPr>
              <w:t xml:space="preserve">Climbing compound area covered with </w:t>
            </w:r>
            <w:r>
              <w:rPr>
                <w:rFonts w:ascii="Lato" w:hAnsi="Lato"/>
                <w:sz w:val="16"/>
                <w:szCs w:val="16"/>
              </w:rPr>
              <w:t xml:space="preserve">deep woodchip to 300mm depth </w:t>
            </w:r>
            <w:proofErr w:type="gramStart"/>
            <w:r w:rsidRPr="00B7452F">
              <w:rPr>
                <w:rFonts w:ascii="Lato" w:hAnsi="Lato"/>
                <w:sz w:val="16"/>
                <w:szCs w:val="16"/>
              </w:rPr>
              <w:t>in order to</w:t>
            </w:r>
            <w:proofErr w:type="gramEnd"/>
            <w:r w:rsidRPr="00B7452F">
              <w:rPr>
                <w:rFonts w:ascii="Lato" w:hAnsi="Lato"/>
                <w:sz w:val="16"/>
                <w:szCs w:val="16"/>
              </w:rPr>
              <w:t xml:space="preserve"> absorb impact of fall.</w:t>
            </w:r>
          </w:p>
        </w:tc>
      </w:tr>
      <w:tr w:rsidR="00413F58" w:rsidRPr="00B7452F" w14:paraId="4B056B0D" w14:textId="77777777" w:rsidTr="00CE047B">
        <w:trPr>
          <w:cantSplit/>
        </w:trPr>
        <w:tc>
          <w:tcPr>
            <w:tcW w:w="633" w:type="dxa"/>
            <w:vAlign w:val="center"/>
          </w:tcPr>
          <w:p w14:paraId="10E73B29" w14:textId="63C901D4" w:rsidR="00413F58" w:rsidRPr="00B7452F" w:rsidRDefault="00CE047B" w:rsidP="00413F58">
            <w:pPr>
              <w:rPr>
                <w:rFonts w:ascii="Lato" w:hAnsi="Lato"/>
                <w:b/>
                <w:sz w:val="16"/>
                <w:szCs w:val="16"/>
              </w:rPr>
            </w:pPr>
            <w:r>
              <w:rPr>
                <w:rFonts w:ascii="Lato" w:hAnsi="Lato"/>
                <w:b/>
                <w:sz w:val="16"/>
                <w:szCs w:val="16"/>
              </w:rPr>
              <w:t>2</w:t>
            </w:r>
          </w:p>
        </w:tc>
        <w:tc>
          <w:tcPr>
            <w:tcW w:w="1468" w:type="dxa"/>
            <w:vAlign w:val="center"/>
          </w:tcPr>
          <w:p w14:paraId="11D55622" w14:textId="77AD74D5" w:rsidR="00413F58" w:rsidRPr="00B7452F" w:rsidRDefault="00413F58" w:rsidP="00413F58">
            <w:pPr>
              <w:rPr>
                <w:rFonts w:ascii="Lato" w:hAnsi="Lato"/>
                <w:sz w:val="16"/>
                <w:szCs w:val="16"/>
              </w:rPr>
            </w:pPr>
            <w:r w:rsidRPr="00B7452F">
              <w:rPr>
                <w:rFonts w:ascii="Lato" w:hAnsi="Lato"/>
                <w:sz w:val="16"/>
                <w:szCs w:val="16"/>
              </w:rPr>
              <w:t>Cuts, Scratches and Bruising</w:t>
            </w:r>
          </w:p>
        </w:tc>
        <w:tc>
          <w:tcPr>
            <w:tcW w:w="992" w:type="dxa"/>
            <w:vAlign w:val="center"/>
          </w:tcPr>
          <w:p w14:paraId="40561FB5" w14:textId="315820A5" w:rsidR="00413F58" w:rsidRPr="00B7452F" w:rsidRDefault="00CE047B" w:rsidP="00413F58">
            <w:pPr>
              <w:jc w:val="center"/>
              <w:rPr>
                <w:rFonts w:ascii="Lato" w:hAnsi="Lato"/>
                <w:sz w:val="16"/>
                <w:szCs w:val="16"/>
              </w:rPr>
            </w:pPr>
            <w:r>
              <w:rPr>
                <w:rFonts w:ascii="Lato" w:hAnsi="Lato"/>
                <w:sz w:val="16"/>
                <w:szCs w:val="16"/>
              </w:rPr>
              <w:t>P</w:t>
            </w:r>
          </w:p>
        </w:tc>
        <w:tc>
          <w:tcPr>
            <w:tcW w:w="1018" w:type="dxa"/>
            <w:vAlign w:val="center"/>
          </w:tcPr>
          <w:p w14:paraId="430B35ED" w14:textId="293FC404" w:rsidR="00413F58" w:rsidRPr="00B7452F" w:rsidRDefault="00CE047B" w:rsidP="00413F58">
            <w:pPr>
              <w:jc w:val="center"/>
              <w:rPr>
                <w:rFonts w:ascii="Lato" w:hAnsi="Lato"/>
                <w:sz w:val="16"/>
                <w:szCs w:val="16"/>
              </w:rPr>
            </w:pPr>
            <w:r>
              <w:rPr>
                <w:rFonts w:ascii="Lato" w:hAnsi="Lato"/>
                <w:sz w:val="16"/>
                <w:szCs w:val="16"/>
              </w:rPr>
              <w:t>2</w:t>
            </w:r>
          </w:p>
        </w:tc>
        <w:tc>
          <w:tcPr>
            <w:tcW w:w="1276" w:type="dxa"/>
            <w:vAlign w:val="center"/>
          </w:tcPr>
          <w:p w14:paraId="20209067" w14:textId="0E4F9FA7" w:rsidR="00413F58"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92D050"/>
            <w:vAlign w:val="center"/>
          </w:tcPr>
          <w:p w14:paraId="1C5087F3" w14:textId="1FAC871D" w:rsidR="00413F58" w:rsidRPr="00B7452F" w:rsidRDefault="00CE047B" w:rsidP="00413F58">
            <w:pPr>
              <w:jc w:val="center"/>
              <w:rPr>
                <w:rFonts w:ascii="Lato" w:hAnsi="Lato"/>
                <w:sz w:val="16"/>
                <w:szCs w:val="16"/>
              </w:rPr>
            </w:pPr>
            <w:r>
              <w:rPr>
                <w:rFonts w:ascii="Lato" w:hAnsi="Lato"/>
                <w:sz w:val="16"/>
                <w:szCs w:val="16"/>
              </w:rPr>
              <w:t>2</w:t>
            </w:r>
          </w:p>
        </w:tc>
        <w:tc>
          <w:tcPr>
            <w:tcW w:w="992" w:type="dxa"/>
            <w:vAlign w:val="center"/>
          </w:tcPr>
          <w:p w14:paraId="587C4886" w14:textId="2D25E34B" w:rsidR="00413F58" w:rsidRPr="00B7452F" w:rsidRDefault="00413F58" w:rsidP="00413F58">
            <w:pPr>
              <w:jc w:val="center"/>
              <w:rPr>
                <w:rFonts w:ascii="Lato" w:hAnsi="Lato"/>
                <w:sz w:val="16"/>
                <w:szCs w:val="16"/>
              </w:rPr>
            </w:pPr>
            <w:r w:rsidRPr="00B7452F">
              <w:rPr>
                <w:rFonts w:ascii="Lato" w:hAnsi="Lato"/>
                <w:sz w:val="16"/>
                <w:szCs w:val="16"/>
              </w:rPr>
              <w:t>Y</w:t>
            </w:r>
          </w:p>
        </w:tc>
        <w:tc>
          <w:tcPr>
            <w:tcW w:w="2835" w:type="dxa"/>
            <w:vAlign w:val="center"/>
          </w:tcPr>
          <w:p w14:paraId="32F70EF4" w14:textId="1D4BB7FA" w:rsidR="00DA655B" w:rsidRPr="00B7452F" w:rsidRDefault="00413F58" w:rsidP="00DA655B">
            <w:pPr>
              <w:rPr>
                <w:rFonts w:ascii="Lato" w:hAnsi="Lato"/>
                <w:sz w:val="16"/>
                <w:szCs w:val="16"/>
              </w:rPr>
            </w:pPr>
            <w:r w:rsidRPr="00B7452F">
              <w:rPr>
                <w:rFonts w:ascii="Lato" w:hAnsi="Lato"/>
                <w:sz w:val="16"/>
                <w:szCs w:val="16"/>
              </w:rPr>
              <w:t xml:space="preserve">Cuts, scratches and bruising </w:t>
            </w:r>
            <w:r w:rsidR="00B7452F">
              <w:rPr>
                <w:rFonts w:ascii="Lato" w:hAnsi="Lato"/>
                <w:sz w:val="16"/>
                <w:szCs w:val="16"/>
              </w:rPr>
              <w:t xml:space="preserve">possible.  </w:t>
            </w:r>
            <w:r w:rsidRPr="00B7452F">
              <w:rPr>
                <w:rFonts w:ascii="Lato" w:hAnsi="Lato"/>
                <w:sz w:val="16"/>
                <w:szCs w:val="16"/>
              </w:rPr>
              <w:t xml:space="preserve">Any serious injuries can be assessed by </w:t>
            </w:r>
            <w:r w:rsidR="002A4B44" w:rsidRPr="00B7452F">
              <w:rPr>
                <w:rFonts w:ascii="Lato" w:hAnsi="Lato"/>
                <w:sz w:val="16"/>
                <w:szCs w:val="16"/>
              </w:rPr>
              <w:t xml:space="preserve">first aid trained staff and </w:t>
            </w:r>
            <w:r w:rsidRPr="00B7452F">
              <w:rPr>
                <w:rFonts w:ascii="Lato" w:hAnsi="Lato"/>
                <w:sz w:val="16"/>
                <w:szCs w:val="16"/>
              </w:rPr>
              <w:t xml:space="preserve">medical resources on standby at </w:t>
            </w:r>
            <w:r w:rsidR="002A4B44" w:rsidRPr="00B7452F">
              <w:rPr>
                <w:rFonts w:ascii="Lato" w:hAnsi="Lato"/>
                <w:sz w:val="16"/>
                <w:szCs w:val="16"/>
              </w:rPr>
              <w:t>base camp</w:t>
            </w:r>
            <w:r w:rsidR="00DA655B" w:rsidRPr="00B7452F">
              <w:rPr>
                <w:rFonts w:ascii="Lato" w:hAnsi="Lato"/>
                <w:sz w:val="16"/>
                <w:szCs w:val="16"/>
              </w:rPr>
              <w:t xml:space="preserve">.  </w:t>
            </w:r>
          </w:p>
        </w:tc>
      </w:tr>
      <w:tr w:rsidR="001F2BFA" w:rsidRPr="00B7452F" w14:paraId="457177D6" w14:textId="77777777" w:rsidTr="009A728B">
        <w:trPr>
          <w:cantSplit/>
        </w:trPr>
        <w:tc>
          <w:tcPr>
            <w:tcW w:w="633" w:type="dxa"/>
            <w:vAlign w:val="center"/>
          </w:tcPr>
          <w:p w14:paraId="083C19AE" w14:textId="67A01C8B" w:rsidR="001F2BFA" w:rsidRPr="00B7452F" w:rsidRDefault="00CE047B" w:rsidP="00413F58">
            <w:pPr>
              <w:rPr>
                <w:rFonts w:ascii="Lato" w:hAnsi="Lato"/>
                <w:b/>
                <w:sz w:val="16"/>
                <w:szCs w:val="16"/>
              </w:rPr>
            </w:pPr>
            <w:r>
              <w:rPr>
                <w:rFonts w:ascii="Lato" w:hAnsi="Lato"/>
                <w:b/>
                <w:sz w:val="16"/>
                <w:szCs w:val="16"/>
              </w:rPr>
              <w:t>3</w:t>
            </w:r>
          </w:p>
        </w:tc>
        <w:tc>
          <w:tcPr>
            <w:tcW w:w="1468" w:type="dxa"/>
            <w:vAlign w:val="center"/>
          </w:tcPr>
          <w:p w14:paraId="04B1CD28" w14:textId="312AF053" w:rsidR="001F2BFA" w:rsidRPr="00B7452F" w:rsidRDefault="00733697" w:rsidP="00413F58">
            <w:pPr>
              <w:rPr>
                <w:rFonts w:ascii="Lato" w:hAnsi="Lato"/>
                <w:sz w:val="16"/>
                <w:szCs w:val="16"/>
              </w:rPr>
            </w:pPr>
            <w:r w:rsidRPr="00B7452F">
              <w:rPr>
                <w:rFonts w:ascii="Lato" w:hAnsi="Lato"/>
                <w:sz w:val="16"/>
                <w:szCs w:val="16"/>
              </w:rPr>
              <w:t>Equipment failure</w:t>
            </w:r>
          </w:p>
        </w:tc>
        <w:tc>
          <w:tcPr>
            <w:tcW w:w="992" w:type="dxa"/>
            <w:vAlign w:val="center"/>
          </w:tcPr>
          <w:p w14:paraId="341819B3" w14:textId="5FB81DA5" w:rsidR="001F2BFA" w:rsidRPr="00B7452F" w:rsidRDefault="00CE047B" w:rsidP="00413F58">
            <w:pPr>
              <w:jc w:val="center"/>
              <w:rPr>
                <w:rFonts w:ascii="Lato" w:hAnsi="Lato"/>
                <w:sz w:val="16"/>
                <w:szCs w:val="16"/>
              </w:rPr>
            </w:pPr>
            <w:r>
              <w:rPr>
                <w:rFonts w:ascii="Lato" w:hAnsi="Lato"/>
                <w:sz w:val="16"/>
                <w:szCs w:val="16"/>
              </w:rPr>
              <w:t xml:space="preserve">P, </w:t>
            </w:r>
            <w:r w:rsidR="006A5CF6">
              <w:rPr>
                <w:rFonts w:ascii="Lato" w:hAnsi="Lato"/>
                <w:sz w:val="16"/>
                <w:szCs w:val="16"/>
              </w:rPr>
              <w:t>I</w:t>
            </w:r>
          </w:p>
        </w:tc>
        <w:tc>
          <w:tcPr>
            <w:tcW w:w="1018" w:type="dxa"/>
            <w:vAlign w:val="center"/>
          </w:tcPr>
          <w:p w14:paraId="1B9EBB46" w14:textId="38C814EA" w:rsidR="001F2BFA" w:rsidRPr="00B7452F" w:rsidRDefault="00CE047B" w:rsidP="00413F58">
            <w:pPr>
              <w:jc w:val="center"/>
              <w:rPr>
                <w:rFonts w:ascii="Lato" w:hAnsi="Lato"/>
                <w:sz w:val="16"/>
                <w:szCs w:val="16"/>
              </w:rPr>
            </w:pPr>
            <w:r>
              <w:rPr>
                <w:rFonts w:ascii="Lato" w:hAnsi="Lato"/>
                <w:sz w:val="16"/>
                <w:szCs w:val="16"/>
              </w:rPr>
              <w:t>4</w:t>
            </w:r>
          </w:p>
        </w:tc>
        <w:tc>
          <w:tcPr>
            <w:tcW w:w="1276" w:type="dxa"/>
            <w:vAlign w:val="center"/>
          </w:tcPr>
          <w:p w14:paraId="33833EB4" w14:textId="6ED72361" w:rsidR="001F2BFA"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FFFF00"/>
            <w:vAlign w:val="center"/>
          </w:tcPr>
          <w:p w14:paraId="4D0943CD" w14:textId="4E75404A" w:rsidR="001F2BFA" w:rsidRPr="00B7452F" w:rsidRDefault="00CE047B" w:rsidP="00413F58">
            <w:pPr>
              <w:jc w:val="center"/>
              <w:rPr>
                <w:rFonts w:ascii="Lato" w:hAnsi="Lato"/>
                <w:sz w:val="16"/>
                <w:szCs w:val="16"/>
              </w:rPr>
            </w:pPr>
            <w:r>
              <w:rPr>
                <w:rFonts w:ascii="Lato" w:hAnsi="Lato"/>
                <w:sz w:val="16"/>
                <w:szCs w:val="16"/>
              </w:rPr>
              <w:t>4</w:t>
            </w:r>
          </w:p>
        </w:tc>
        <w:tc>
          <w:tcPr>
            <w:tcW w:w="992" w:type="dxa"/>
            <w:vAlign w:val="center"/>
          </w:tcPr>
          <w:p w14:paraId="777AE317" w14:textId="03A08C4A" w:rsidR="001F2BFA" w:rsidRPr="00B7452F" w:rsidRDefault="001F2BFA" w:rsidP="00413F58">
            <w:pPr>
              <w:jc w:val="center"/>
              <w:rPr>
                <w:rFonts w:ascii="Lato" w:hAnsi="Lato"/>
                <w:sz w:val="16"/>
                <w:szCs w:val="16"/>
              </w:rPr>
            </w:pPr>
            <w:r w:rsidRPr="00B7452F">
              <w:rPr>
                <w:rFonts w:ascii="Lato" w:hAnsi="Lato"/>
                <w:sz w:val="16"/>
                <w:szCs w:val="16"/>
              </w:rPr>
              <w:t>Y</w:t>
            </w:r>
          </w:p>
        </w:tc>
        <w:tc>
          <w:tcPr>
            <w:tcW w:w="2835" w:type="dxa"/>
            <w:vAlign w:val="center"/>
          </w:tcPr>
          <w:p w14:paraId="4066DE78" w14:textId="72E5C217" w:rsidR="001F2BFA" w:rsidRPr="00CE047B" w:rsidRDefault="00B7452F" w:rsidP="001F2BFA">
            <w:pPr>
              <w:rPr>
                <w:rFonts w:ascii="Lato" w:hAnsi="Lato"/>
                <w:sz w:val="16"/>
                <w:szCs w:val="16"/>
              </w:rPr>
            </w:pPr>
            <w:r w:rsidRPr="00CE047B">
              <w:rPr>
                <w:rFonts w:ascii="Lato" w:hAnsi="Lato"/>
                <w:sz w:val="16"/>
                <w:szCs w:val="16"/>
              </w:rPr>
              <w:t>All equipment to be inspected and logged in accordance with the inspection and replacement policy.</w:t>
            </w:r>
          </w:p>
        </w:tc>
      </w:tr>
      <w:tr w:rsidR="00A5302E" w:rsidRPr="00B7452F" w14:paraId="73E7853F" w14:textId="77777777" w:rsidTr="00B7055A">
        <w:trPr>
          <w:cantSplit/>
        </w:trPr>
        <w:tc>
          <w:tcPr>
            <w:tcW w:w="633" w:type="dxa"/>
            <w:vAlign w:val="center"/>
          </w:tcPr>
          <w:p w14:paraId="722DF3EC" w14:textId="6F7719C7" w:rsidR="00A5302E" w:rsidRPr="00B7452F" w:rsidRDefault="00CE047B" w:rsidP="00413F58">
            <w:pPr>
              <w:rPr>
                <w:rFonts w:ascii="Lato" w:hAnsi="Lato"/>
                <w:b/>
                <w:sz w:val="16"/>
                <w:szCs w:val="16"/>
              </w:rPr>
            </w:pPr>
            <w:r>
              <w:rPr>
                <w:rFonts w:ascii="Lato" w:hAnsi="Lato"/>
                <w:b/>
                <w:sz w:val="16"/>
                <w:szCs w:val="16"/>
              </w:rPr>
              <w:t>4</w:t>
            </w:r>
          </w:p>
        </w:tc>
        <w:tc>
          <w:tcPr>
            <w:tcW w:w="1468" w:type="dxa"/>
            <w:vAlign w:val="center"/>
          </w:tcPr>
          <w:p w14:paraId="67F3A4EF" w14:textId="7DC42E23" w:rsidR="00A5302E" w:rsidRPr="00B7452F" w:rsidRDefault="00733697" w:rsidP="00413F58">
            <w:pPr>
              <w:rPr>
                <w:rFonts w:ascii="Lato" w:hAnsi="Lato"/>
                <w:sz w:val="16"/>
                <w:szCs w:val="16"/>
              </w:rPr>
            </w:pPr>
            <w:r w:rsidRPr="00B7452F">
              <w:rPr>
                <w:rFonts w:ascii="Lato" w:hAnsi="Lato"/>
                <w:sz w:val="16"/>
                <w:szCs w:val="16"/>
              </w:rPr>
              <w:t>Structural Failure</w:t>
            </w:r>
          </w:p>
        </w:tc>
        <w:tc>
          <w:tcPr>
            <w:tcW w:w="992" w:type="dxa"/>
            <w:vAlign w:val="center"/>
          </w:tcPr>
          <w:p w14:paraId="090B5CF0" w14:textId="472D0D34" w:rsidR="00A5302E" w:rsidRPr="00B7452F" w:rsidRDefault="00CE047B" w:rsidP="00413F58">
            <w:pPr>
              <w:jc w:val="center"/>
              <w:rPr>
                <w:rFonts w:ascii="Lato" w:hAnsi="Lato"/>
                <w:sz w:val="16"/>
                <w:szCs w:val="16"/>
              </w:rPr>
            </w:pPr>
            <w:r>
              <w:rPr>
                <w:rFonts w:ascii="Lato" w:hAnsi="Lato"/>
                <w:sz w:val="16"/>
                <w:szCs w:val="16"/>
              </w:rPr>
              <w:t xml:space="preserve">P, </w:t>
            </w:r>
            <w:r w:rsidR="006A5CF6">
              <w:rPr>
                <w:rFonts w:ascii="Lato" w:hAnsi="Lato"/>
                <w:sz w:val="16"/>
                <w:szCs w:val="16"/>
              </w:rPr>
              <w:t>I</w:t>
            </w:r>
          </w:p>
        </w:tc>
        <w:tc>
          <w:tcPr>
            <w:tcW w:w="1018" w:type="dxa"/>
            <w:vAlign w:val="center"/>
          </w:tcPr>
          <w:p w14:paraId="13F91D2F" w14:textId="0330410F" w:rsidR="00A5302E" w:rsidRPr="00B7452F" w:rsidRDefault="00CE047B" w:rsidP="00413F58">
            <w:pPr>
              <w:jc w:val="center"/>
              <w:rPr>
                <w:rFonts w:ascii="Lato" w:hAnsi="Lato"/>
                <w:sz w:val="16"/>
                <w:szCs w:val="16"/>
              </w:rPr>
            </w:pPr>
            <w:r>
              <w:rPr>
                <w:rFonts w:ascii="Lato" w:hAnsi="Lato"/>
                <w:sz w:val="16"/>
                <w:szCs w:val="16"/>
              </w:rPr>
              <w:t>4</w:t>
            </w:r>
          </w:p>
        </w:tc>
        <w:tc>
          <w:tcPr>
            <w:tcW w:w="1276" w:type="dxa"/>
            <w:vAlign w:val="center"/>
          </w:tcPr>
          <w:p w14:paraId="56E15E2D" w14:textId="6D3C9EAF" w:rsidR="00A5302E"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FFFF00"/>
            <w:vAlign w:val="center"/>
          </w:tcPr>
          <w:p w14:paraId="1EE6D6D7" w14:textId="49A08F4B" w:rsidR="00A5302E" w:rsidRPr="00B7452F" w:rsidRDefault="00CE047B" w:rsidP="00413F58">
            <w:pPr>
              <w:jc w:val="center"/>
              <w:rPr>
                <w:rFonts w:ascii="Lato" w:hAnsi="Lato"/>
                <w:sz w:val="16"/>
                <w:szCs w:val="16"/>
              </w:rPr>
            </w:pPr>
            <w:r>
              <w:rPr>
                <w:rFonts w:ascii="Lato" w:hAnsi="Lato"/>
                <w:sz w:val="16"/>
                <w:szCs w:val="16"/>
              </w:rPr>
              <w:t>4</w:t>
            </w:r>
          </w:p>
        </w:tc>
        <w:tc>
          <w:tcPr>
            <w:tcW w:w="992" w:type="dxa"/>
            <w:vAlign w:val="center"/>
          </w:tcPr>
          <w:p w14:paraId="18CCBE90" w14:textId="2DE64D0C" w:rsidR="00A5302E" w:rsidRPr="00B7452F" w:rsidRDefault="00A5302E" w:rsidP="00413F58">
            <w:pPr>
              <w:jc w:val="center"/>
              <w:rPr>
                <w:rFonts w:ascii="Lato" w:hAnsi="Lato"/>
                <w:sz w:val="16"/>
                <w:szCs w:val="16"/>
              </w:rPr>
            </w:pPr>
            <w:r w:rsidRPr="00B7452F">
              <w:rPr>
                <w:rFonts w:ascii="Lato" w:hAnsi="Lato"/>
                <w:sz w:val="16"/>
                <w:szCs w:val="16"/>
              </w:rPr>
              <w:t>Y</w:t>
            </w:r>
          </w:p>
        </w:tc>
        <w:tc>
          <w:tcPr>
            <w:tcW w:w="2835" w:type="dxa"/>
            <w:vAlign w:val="center"/>
          </w:tcPr>
          <w:p w14:paraId="37B71E57" w14:textId="77777777" w:rsidR="00A5302E" w:rsidRDefault="00B7452F" w:rsidP="001F2BFA">
            <w:pPr>
              <w:rPr>
                <w:rFonts w:ascii="Lato" w:hAnsi="Lato"/>
                <w:sz w:val="16"/>
                <w:szCs w:val="16"/>
              </w:rPr>
            </w:pPr>
            <w:r w:rsidRPr="00B7452F">
              <w:rPr>
                <w:rFonts w:ascii="Lato" w:hAnsi="Lato"/>
                <w:sz w:val="16"/>
                <w:szCs w:val="16"/>
              </w:rPr>
              <w:t xml:space="preserve">Zip </w:t>
            </w:r>
            <w:proofErr w:type="gramStart"/>
            <w:r w:rsidRPr="00B7452F">
              <w:rPr>
                <w:rFonts w:ascii="Lato" w:hAnsi="Lato"/>
                <w:sz w:val="16"/>
                <w:szCs w:val="16"/>
              </w:rPr>
              <w:t xml:space="preserve">wire </w:t>
            </w:r>
            <w:r w:rsidR="00630520">
              <w:rPr>
                <w:rFonts w:ascii="Lato" w:hAnsi="Lato"/>
                <w:sz w:val="16"/>
                <w:szCs w:val="16"/>
              </w:rPr>
              <w:t xml:space="preserve"> and</w:t>
            </w:r>
            <w:proofErr w:type="gramEnd"/>
            <w:r w:rsidR="00630520">
              <w:rPr>
                <w:rFonts w:ascii="Lato" w:hAnsi="Lato"/>
                <w:sz w:val="16"/>
                <w:szCs w:val="16"/>
              </w:rPr>
              <w:t xml:space="preserve"> tower b</w:t>
            </w:r>
            <w:r w:rsidRPr="00B7452F">
              <w:rPr>
                <w:rFonts w:ascii="Lato" w:hAnsi="Lato"/>
                <w:sz w:val="16"/>
                <w:szCs w:val="16"/>
              </w:rPr>
              <w:t>uilt by approved contractors. External annual inspection carried out. Monthly checks on PPE are carried out and quarterly checks on structural elements.</w:t>
            </w:r>
          </w:p>
          <w:p w14:paraId="01B76698" w14:textId="3BF9BDA5" w:rsidR="00630520" w:rsidRPr="00B7452F" w:rsidRDefault="00630520" w:rsidP="001F2BFA">
            <w:pPr>
              <w:rPr>
                <w:rFonts w:ascii="Lato" w:hAnsi="Lato"/>
                <w:sz w:val="16"/>
                <w:szCs w:val="16"/>
              </w:rPr>
            </w:pPr>
            <w:r>
              <w:rPr>
                <w:rFonts w:ascii="Lato" w:hAnsi="Lato"/>
                <w:sz w:val="16"/>
                <w:szCs w:val="16"/>
              </w:rPr>
              <w:t>Quick Flight descender annual inspection and service with manufacturer and regular visual inspection carried out in-house.</w:t>
            </w:r>
          </w:p>
        </w:tc>
      </w:tr>
      <w:tr w:rsidR="00733697" w:rsidRPr="00B7452F" w14:paraId="737E17C3" w14:textId="77777777" w:rsidTr="00B7055A">
        <w:trPr>
          <w:cantSplit/>
        </w:trPr>
        <w:tc>
          <w:tcPr>
            <w:tcW w:w="633" w:type="dxa"/>
            <w:vAlign w:val="center"/>
          </w:tcPr>
          <w:p w14:paraId="582F8145" w14:textId="4724D43D" w:rsidR="00733697" w:rsidRPr="00B7452F" w:rsidRDefault="00CE047B" w:rsidP="00413F58">
            <w:pPr>
              <w:rPr>
                <w:rFonts w:ascii="Lato" w:hAnsi="Lato"/>
                <w:b/>
                <w:sz w:val="16"/>
                <w:szCs w:val="16"/>
              </w:rPr>
            </w:pPr>
            <w:r>
              <w:rPr>
                <w:rFonts w:ascii="Lato" w:hAnsi="Lato"/>
                <w:b/>
                <w:sz w:val="16"/>
                <w:szCs w:val="16"/>
              </w:rPr>
              <w:t>5</w:t>
            </w:r>
          </w:p>
        </w:tc>
        <w:tc>
          <w:tcPr>
            <w:tcW w:w="1468" w:type="dxa"/>
            <w:vAlign w:val="center"/>
          </w:tcPr>
          <w:p w14:paraId="317F0F7B" w14:textId="4EF77B18" w:rsidR="00733697" w:rsidRPr="00B7452F" w:rsidRDefault="00733697" w:rsidP="00413F58">
            <w:pPr>
              <w:rPr>
                <w:rFonts w:ascii="Lato" w:hAnsi="Lato"/>
                <w:sz w:val="16"/>
                <w:szCs w:val="16"/>
              </w:rPr>
            </w:pPr>
            <w:r w:rsidRPr="00B7452F">
              <w:rPr>
                <w:rFonts w:ascii="Lato" w:hAnsi="Lato"/>
                <w:sz w:val="16"/>
                <w:szCs w:val="16"/>
              </w:rPr>
              <w:t>Falling objects</w:t>
            </w:r>
          </w:p>
        </w:tc>
        <w:tc>
          <w:tcPr>
            <w:tcW w:w="992" w:type="dxa"/>
            <w:vAlign w:val="center"/>
          </w:tcPr>
          <w:p w14:paraId="7281AC3C" w14:textId="765B0F5B" w:rsidR="00733697" w:rsidRPr="00B7452F" w:rsidRDefault="006A5CF6" w:rsidP="00413F58">
            <w:pPr>
              <w:jc w:val="center"/>
              <w:rPr>
                <w:rFonts w:ascii="Lato" w:hAnsi="Lato"/>
                <w:sz w:val="16"/>
                <w:szCs w:val="16"/>
              </w:rPr>
            </w:pPr>
            <w:r>
              <w:rPr>
                <w:rFonts w:ascii="Lato" w:hAnsi="Lato"/>
                <w:sz w:val="16"/>
                <w:szCs w:val="16"/>
              </w:rPr>
              <w:t>P/I</w:t>
            </w:r>
            <w:r w:rsidR="00B7452F" w:rsidRPr="00B7452F">
              <w:rPr>
                <w:rFonts w:ascii="Lato" w:hAnsi="Lato"/>
                <w:sz w:val="16"/>
                <w:szCs w:val="16"/>
              </w:rPr>
              <w:t>/SP</w:t>
            </w:r>
          </w:p>
        </w:tc>
        <w:tc>
          <w:tcPr>
            <w:tcW w:w="1018" w:type="dxa"/>
            <w:vAlign w:val="center"/>
          </w:tcPr>
          <w:p w14:paraId="73B96FBB" w14:textId="2FA61A6C" w:rsidR="00733697" w:rsidRPr="00B7452F" w:rsidRDefault="00CE047B" w:rsidP="00413F58">
            <w:pPr>
              <w:jc w:val="center"/>
              <w:rPr>
                <w:rFonts w:ascii="Lato" w:hAnsi="Lato"/>
                <w:sz w:val="16"/>
                <w:szCs w:val="16"/>
              </w:rPr>
            </w:pPr>
            <w:r>
              <w:rPr>
                <w:rFonts w:ascii="Lato" w:hAnsi="Lato"/>
                <w:sz w:val="16"/>
                <w:szCs w:val="16"/>
              </w:rPr>
              <w:t>3</w:t>
            </w:r>
          </w:p>
        </w:tc>
        <w:tc>
          <w:tcPr>
            <w:tcW w:w="1276" w:type="dxa"/>
            <w:vAlign w:val="center"/>
          </w:tcPr>
          <w:p w14:paraId="2C00558A" w14:textId="12506379" w:rsidR="00733697"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FFFF00"/>
            <w:vAlign w:val="center"/>
          </w:tcPr>
          <w:p w14:paraId="23DE6BAC" w14:textId="3104E250" w:rsidR="00733697" w:rsidRPr="00B7452F" w:rsidRDefault="00CE047B" w:rsidP="00413F58">
            <w:pPr>
              <w:jc w:val="center"/>
              <w:rPr>
                <w:rFonts w:ascii="Lato" w:hAnsi="Lato"/>
                <w:sz w:val="16"/>
                <w:szCs w:val="16"/>
              </w:rPr>
            </w:pPr>
            <w:r>
              <w:rPr>
                <w:rFonts w:ascii="Lato" w:hAnsi="Lato"/>
                <w:sz w:val="16"/>
                <w:szCs w:val="16"/>
              </w:rPr>
              <w:t>3</w:t>
            </w:r>
          </w:p>
        </w:tc>
        <w:tc>
          <w:tcPr>
            <w:tcW w:w="992" w:type="dxa"/>
            <w:vAlign w:val="center"/>
          </w:tcPr>
          <w:p w14:paraId="26D5657A" w14:textId="236AEA3C"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63A2B171" w14:textId="7DE02148" w:rsidR="00733697" w:rsidRPr="00B7452F" w:rsidRDefault="00B7452F" w:rsidP="001F2BFA">
            <w:pPr>
              <w:rPr>
                <w:rFonts w:ascii="Lato" w:hAnsi="Lato"/>
                <w:sz w:val="16"/>
                <w:szCs w:val="16"/>
              </w:rPr>
            </w:pPr>
            <w:r w:rsidRPr="00B7452F">
              <w:rPr>
                <w:rFonts w:ascii="Lato" w:hAnsi="Lato"/>
                <w:sz w:val="16"/>
                <w:szCs w:val="16"/>
              </w:rPr>
              <w:t>Group briefed to empty pockets. All equipment at top of tower secured.</w:t>
            </w:r>
          </w:p>
        </w:tc>
      </w:tr>
      <w:tr w:rsidR="00733697" w:rsidRPr="00B7452F" w14:paraId="600C836A" w14:textId="77777777" w:rsidTr="00B7055A">
        <w:trPr>
          <w:cantSplit/>
        </w:trPr>
        <w:tc>
          <w:tcPr>
            <w:tcW w:w="633" w:type="dxa"/>
            <w:vAlign w:val="center"/>
          </w:tcPr>
          <w:p w14:paraId="474A2191" w14:textId="6AEF0631" w:rsidR="00733697" w:rsidRPr="00B7452F" w:rsidRDefault="00CE047B" w:rsidP="00413F58">
            <w:pPr>
              <w:rPr>
                <w:rFonts w:ascii="Lato" w:hAnsi="Lato"/>
                <w:b/>
                <w:sz w:val="16"/>
                <w:szCs w:val="16"/>
              </w:rPr>
            </w:pPr>
            <w:r>
              <w:rPr>
                <w:rFonts w:ascii="Lato" w:hAnsi="Lato"/>
                <w:b/>
                <w:sz w:val="16"/>
                <w:szCs w:val="16"/>
              </w:rPr>
              <w:t>6</w:t>
            </w:r>
          </w:p>
        </w:tc>
        <w:tc>
          <w:tcPr>
            <w:tcW w:w="1468" w:type="dxa"/>
            <w:vAlign w:val="center"/>
          </w:tcPr>
          <w:p w14:paraId="01F69D82" w14:textId="749C18A8" w:rsidR="00733697" w:rsidRPr="00B7452F" w:rsidRDefault="00733697" w:rsidP="00413F58">
            <w:pPr>
              <w:rPr>
                <w:rFonts w:ascii="Lato" w:hAnsi="Lato"/>
                <w:sz w:val="16"/>
                <w:szCs w:val="16"/>
              </w:rPr>
            </w:pPr>
            <w:r w:rsidRPr="00B7452F">
              <w:rPr>
                <w:rFonts w:ascii="Lato" w:hAnsi="Lato"/>
                <w:sz w:val="16"/>
                <w:szCs w:val="16"/>
              </w:rPr>
              <w:t>Unauthorized access to Towers</w:t>
            </w:r>
            <w:r w:rsidRPr="00B7452F">
              <w:rPr>
                <w:rFonts w:ascii="Lato" w:hAnsi="Lato"/>
                <w:sz w:val="16"/>
                <w:szCs w:val="16"/>
              </w:rPr>
              <w:t>/climbin</w:t>
            </w:r>
            <w:r w:rsidR="00CE047B">
              <w:rPr>
                <w:rFonts w:ascii="Lato" w:hAnsi="Lato"/>
                <w:sz w:val="16"/>
                <w:szCs w:val="16"/>
              </w:rPr>
              <w:t xml:space="preserve">g </w:t>
            </w:r>
            <w:r w:rsidRPr="00B7452F">
              <w:rPr>
                <w:rFonts w:ascii="Lato" w:hAnsi="Lato"/>
                <w:sz w:val="16"/>
                <w:szCs w:val="16"/>
              </w:rPr>
              <w:t>wall</w:t>
            </w:r>
          </w:p>
        </w:tc>
        <w:tc>
          <w:tcPr>
            <w:tcW w:w="992" w:type="dxa"/>
            <w:vAlign w:val="center"/>
          </w:tcPr>
          <w:p w14:paraId="6D0531EE" w14:textId="3FE12196" w:rsidR="00733697" w:rsidRPr="00B7452F" w:rsidRDefault="00B7452F" w:rsidP="00413F58">
            <w:pPr>
              <w:jc w:val="center"/>
              <w:rPr>
                <w:rFonts w:ascii="Lato" w:hAnsi="Lato"/>
                <w:sz w:val="16"/>
                <w:szCs w:val="16"/>
              </w:rPr>
            </w:pPr>
            <w:r w:rsidRPr="00B7452F">
              <w:rPr>
                <w:rFonts w:ascii="Lato" w:hAnsi="Lato"/>
                <w:sz w:val="16"/>
                <w:szCs w:val="16"/>
              </w:rPr>
              <w:t>P/</w:t>
            </w:r>
            <w:r w:rsidR="006A5CF6">
              <w:rPr>
                <w:rFonts w:ascii="Lato" w:hAnsi="Lato"/>
                <w:sz w:val="16"/>
                <w:szCs w:val="16"/>
              </w:rPr>
              <w:t>I</w:t>
            </w:r>
            <w:r w:rsidRPr="00B7452F">
              <w:rPr>
                <w:rFonts w:ascii="Lato" w:hAnsi="Lato"/>
                <w:sz w:val="16"/>
                <w:szCs w:val="16"/>
              </w:rPr>
              <w:t>/SP</w:t>
            </w:r>
          </w:p>
        </w:tc>
        <w:tc>
          <w:tcPr>
            <w:tcW w:w="1018" w:type="dxa"/>
            <w:vAlign w:val="center"/>
          </w:tcPr>
          <w:p w14:paraId="7B597005" w14:textId="57A8CB19" w:rsidR="00733697" w:rsidRPr="00B7452F" w:rsidRDefault="00CE047B" w:rsidP="00413F58">
            <w:pPr>
              <w:jc w:val="center"/>
              <w:rPr>
                <w:rFonts w:ascii="Lato" w:hAnsi="Lato"/>
                <w:sz w:val="16"/>
                <w:szCs w:val="16"/>
              </w:rPr>
            </w:pPr>
            <w:r>
              <w:rPr>
                <w:rFonts w:ascii="Lato" w:hAnsi="Lato"/>
                <w:sz w:val="16"/>
                <w:szCs w:val="16"/>
              </w:rPr>
              <w:t>4</w:t>
            </w:r>
          </w:p>
        </w:tc>
        <w:tc>
          <w:tcPr>
            <w:tcW w:w="1276" w:type="dxa"/>
            <w:vAlign w:val="center"/>
          </w:tcPr>
          <w:p w14:paraId="312B6AA0" w14:textId="01846CFB" w:rsidR="00733697"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FFFF00"/>
            <w:vAlign w:val="center"/>
          </w:tcPr>
          <w:p w14:paraId="69A64ADF" w14:textId="50558611" w:rsidR="00733697" w:rsidRPr="00B7452F" w:rsidRDefault="00CE047B" w:rsidP="00413F58">
            <w:pPr>
              <w:jc w:val="center"/>
              <w:rPr>
                <w:rFonts w:ascii="Lato" w:hAnsi="Lato"/>
                <w:sz w:val="16"/>
                <w:szCs w:val="16"/>
              </w:rPr>
            </w:pPr>
            <w:r>
              <w:rPr>
                <w:rFonts w:ascii="Lato" w:hAnsi="Lato"/>
                <w:sz w:val="16"/>
                <w:szCs w:val="16"/>
              </w:rPr>
              <w:t>4</w:t>
            </w:r>
          </w:p>
        </w:tc>
        <w:tc>
          <w:tcPr>
            <w:tcW w:w="992" w:type="dxa"/>
            <w:vAlign w:val="center"/>
          </w:tcPr>
          <w:p w14:paraId="2B93498B" w14:textId="7C050C72"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4C792EFD" w14:textId="1C554AA6" w:rsidR="00733697" w:rsidRPr="00B7452F" w:rsidRDefault="00B7452F" w:rsidP="001F2BFA">
            <w:pPr>
              <w:rPr>
                <w:rFonts w:ascii="Lato" w:hAnsi="Lato"/>
                <w:sz w:val="16"/>
                <w:szCs w:val="16"/>
              </w:rPr>
            </w:pPr>
            <w:r w:rsidRPr="00B7452F">
              <w:rPr>
                <w:rFonts w:ascii="Lato" w:hAnsi="Lato"/>
                <w:sz w:val="16"/>
                <w:szCs w:val="16"/>
              </w:rPr>
              <w:t>Tower doors locked and shut when not in use. Access to the Towers is only allowed with a trained staff member</w:t>
            </w:r>
            <w:r w:rsidR="00630520">
              <w:rPr>
                <w:rFonts w:ascii="Lato" w:hAnsi="Lato"/>
                <w:sz w:val="16"/>
                <w:szCs w:val="16"/>
              </w:rPr>
              <w:t xml:space="preserve"> present</w:t>
            </w:r>
            <w:r w:rsidRPr="00B7452F">
              <w:rPr>
                <w:rFonts w:ascii="Lato" w:hAnsi="Lato"/>
                <w:sz w:val="16"/>
                <w:szCs w:val="16"/>
              </w:rPr>
              <w:t xml:space="preserve">. </w:t>
            </w:r>
            <w:r w:rsidR="00630520">
              <w:rPr>
                <w:rFonts w:ascii="Lato" w:hAnsi="Lato"/>
                <w:sz w:val="16"/>
                <w:szCs w:val="16"/>
              </w:rPr>
              <w:t>‘</w:t>
            </w:r>
            <w:r w:rsidRPr="00B7452F">
              <w:rPr>
                <w:rFonts w:ascii="Lato" w:hAnsi="Lato"/>
                <w:sz w:val="16"/>
                <w:szCs w:val="16"/>
              </w:rPr>
              <w:t xml:space="preserve">No </w:t>
            </w:r>
            <w:r w:rsidR="00630520">
              <w:rPr>
                <w:rFonts w:ascii="Lato" w:hAnsi="Lato"/>
                <w:sz w:val="16"/>
                <w:szCs w:val="16"/>
              </w:rPr>
              <w:t xml:space="preserve">unauthorised </w:t>
            </w:r>
            <w:r w:rsidRPr="00B7452F">
              <w:rPr>
                <w:rFonts w:ascii="Lato" w:hAnsi="Lato"/>
                <w:sz w:val="16"/>
                <w:szCs w:val="16"/>
              </w:rPr>
              <w:t>access</w:t>
            </w:r>
            <w:r w:rsidR="00630520">
              <w:rPr>
                <w:rFonts w:ascii="Lato" w:hAnsi="Lato"/>
                <w:sz w:val="16"/>
                <w:szCs w:val="16"/>
              </w:rPr>
              <w:t>’</w:t>
            </w:r>
            <w:r w:rsidRPr="00B7452F">
              <w:rPr>
                <w:rFonts w:ascii="Lato" w:hAnsi="Lato"/>
                <w:sz w:val="16"/>
                <w:szCs w:val="16"/>
              </w:rPr>
              <w:t xml:space="preserve"> signs clearly displayed on fencing around the tower areas.</w:t>
            </w:r>
          </w:p>
        </w:tc>
      </w:tr>
      <w:tr w:rsidR="00733697" w:rsidRPr="00B7452F" w14:paraId="1BFF52B2" w14:textId="77777777" w:rsidTr="009A728B">
        <w:trPr>
          <w:cantSplit/>
        </w:trPr>
        <w:tc>
          <w:tcPr>
            <w:tcW w:w="633" w:type="dxa"/>
            <w:vAlign w:val="center"/>
          </w:tcPr>
          <w:p w14:paraId="15FB79AE" w14:textId="6ECD846D" w:rsidR="00733697" w:rsidRPr="00B7452F" w:rsidRDefault="00CE047B" w:rsidP="00413F58">
            <w:pPr>
              <w:rPr>
                <w:rFonts w:ascii="Lato" w:hAnsi="Lato"/>
                <w:b/>
                <w:sz w:val="16"/>
                <w:szCs w:val="16"/>
              </w:rPr>
            </w:pPr>
            <w:r>
              <w:rPr>
                <w:rFonts w:ascii="Lato" w:hAnsi="Lato"/>
                <w:b/>
                <w:sz w:val="16"/>
                <w:szCs w:val="16"/>
              </w:rPr>
              <w:t>7</w:t>
            </w:r>
          </w:p>
        </w:tc>
        <w:tc>
          <w:tcPr>
            <w:tcW w:w="1468" w:type="dxa"/>
            <w:vAlign w:val="center"/>
          </w:tcPr>
          <w:p w14:paraId="6B77C4FA" w14:textId="179FD1C5" w:rsidR="00733697" w:rsidRPr="00B7452F" w:rsidRDefault="00733697" w:rsidP="00413F58">
            <w:pPr>
              <w:rPr>
                <w:rFonts w:ascii="Lato" w:hAnsi="Lato"/>
                <w:sz w:val="16"/>
                <w:szCs w:val="16"/>
              </w:rPr>
            </w:pPr>
            <w:r w:rsidRPr="00B7452F">
              <w:rPr>
                <w:rFonts w:ascii="Lato" w:hAnsi="Lato"/>
                <w:sz w:val="16"/>
                <w:szCs w:val="16"/>
              </w:rPr>
              <w:t>Rope burns</w:t>
            </w:r>
          </w:p>
        </w:tc>
        <w:tc>
          <w:tcPr>
            <w:tcW w:w="992" w:type="dxa"/>
            <w:vAlign w:val="center"/>
          </w:tcPr>
          <w:p w14:paraId="6CCC9092" w14:textId="33D4410A" w:rsidR="00733697" w:rsidRPr="00B7452F" w:rsidRDefault="00B7452F" w:rsidP="00413F58">
            <w:pPr>
              <w:jc w:val="center"/>
              <w:rPr>
                <w:rFonts w:ascii="Lato" w:hAnsi="Lato"/>
                <w:sz w:val="16"/>
                <w:szCs w:val="16"/>
              </w:rPr>
            </w:pPr>
            <w:r w:rsidRPr="00B7452F">
              <w:rPr>
                <w:rFonts w:ascii="Lato" w:hAnsi="Lato"/>
                <w:sz w:val="16"/>
                <w:szCs w:val="16"/>
              </w:rPr>
              <w:t>P/</w:t>
            </w:r>
            <w:r w:rsidR="006A5CF6">
              <w:rPr>
                <w:rFonts w:ascii="Lato" w:hAnsi="Lato"/>
                <w:sz w:val="16"/>
                <w:szCs w:val="16"/>
              </w:rPr>
              <w:t>I</w:t>
            </w:r>
          </w:p>
        </w:tc>
        <w:tc>
          <w:tcPr>
            <w:tcW w:w="1018" w:type="dxa"/>
            <w:vAlign w:val="center"/>
          </w:tcPr>
          <w:p w14:paraId="7ED324A6" w14:textId="68BB67A6" w:rsidR="00733697" w:rsidRPr="00B7452F" w:rsidRDefault="00CE047B" w:rsidP="00413F58">
            <w:pPr>
              <w:jc w:val="center"/>
              <w:rPr>
                <w:rFonts w:ascii="Lato" w:hAnsi="Lato"/>
                <w:sz w:val="16"/>
                <w:szCs w:val="16"/>
              </w:rPr>
            </w:pPr>
            <w:r>
              <w:rPr>
                <w:rFonts w:ascii="Lato" w:hAnsi="Lato"/>
                <w:sz w:val="16"/>
                <w:szCs w:val="16"/>
              </w:rPr>
              <w:t>2</w:t>
            </w:r>
          </w:p>
        </w:tc>
        <w:tc>
          <w:tcPr>
            <w:tcW w:w="1276" w:type="dxa"/>
            <w:vAlign w:val="center"/>
          </w:tcPr>
          <w:p w14:paraId="0531FF00" w14:textId="78843D6B" w:rsidR="00733697"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92D050"/>
            <w:vAlign w:val="center"/>
          </w:tcPr>
          <w:p w14:paraId="6A105EDE" w14:textId="04352437" w:rsidR="00733697" w:rsidRPr="00B7452F" w:rsidRDefault="00CE047B" w:rsidP="00413F58">
            <w:pPr>
              <w:jc w:val="center"/>
              <w:rPr>
                <w:rFonts w:ascii="Lato" w:hAnsi="Lato"/>
                <w:sz w:val="16"/>
                <w:szCs w:val="16"/>
              </w:rPr>
            </w:pPr>
            <w:r>
              <w:rPr>
                <w:rFonts w:ascii="Lato" w:hAnsi="Lato"/>
                <w:sz w:val="16"/>
                <w:szCs w:val="16"/>
              </w:rPr>
              <w:t>2</w:t>
            </w:r>
          </w:p>
        </w:tc>
        <w:tc>
          <w:tcPr>
            <w:tcW w:w="992" w:type="dxa"/>
            <w:vAlign w:val="center"/>
          </w:tcPr>
          <w:p w14:paraId="11144983" w14:textId="05BB0CA7"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5254D86B" w14:textId="3568A2C2" w:rsidR="00733697" w:rsidRPr="00B7452F" w:rsidRDefault="00B7452F" w:rsidP="001F2BFA">
            <w:pPr>
              <w:rPr>
                <w:rFonts w:ascii="Lato" w:hAnsi="Lato"/>
                <w:sz w:val="16"/>
                <w:szCs w:val="16"/>
              </w:rPr>
            </w:pPr>
            <w:r w:rsidRPr="00B7452F">
              <w:rPr>
                <w:rFonts w:ascii="Lato" w:hAnsi="Lato"/>
                <w:sz w:val="16"/>
                <w:szCs w:val="16"/>
              </w:rPr>
              <w:t xml:space="preserve">Group briefed on correct clothing. Instructor supervises </w:t>
            </w:r>
            <w:r w:rsidR="00630520">
              <w:rPr>
                <w:rFonts w:ascii="Lato" w:hAnsi="Lato"/>
                <w:sz w:val="16"/>
                <w:szCs w:val="16"/>
              </w:rPr>
              <w:t>participants</w:t>
            </w:r>
            <w:r w:rsidRPr="00B7452F">
              <w:rPr>
                <w:rFonts w:ascii="Lato" w:hAnsi="Lato"/>
                <w:sz w:val="16"/>
                <w:szCs w:val="16"/>
              </w:rPr>
              <w:t xml:space="preserve"> contact with rope. Instructors are trained in safe lowering practices of lowering slowly and smoothly.</w:t>
            </w:r>
            <w:r w:rsidR="00630520">
              <w:rPr>
                <w:rFonts w:ascii="Lato" w:hAnsi="Lato"/>
                <w:sz w:val="16"/>
                <w:szCs w:val="16"/>
              </w:rPr>
              <w:t xml:space="preserve">  Participants do not have contact with moving ropes.</w:t>
            </w:r>
          </w:p>
        </w:tc>
      </w:tr>
      <w:tr w:rsidR="00733697" w:rsidRPr="00B7452F" w14:paraId="0DBEC054" w14:textId="77777777" w:rsidTr="00B7055A">
        <w:trPr>
          <w:cantSplit/>
        </w:trPr>
        <w:tc>
          <w:tcPr>
            <w:tcW w:w="633" w:type="dxa"/>
            <w:vAlign w:val="center"/>
          </w:tcPr>
          <w:p w14:paraId="4689B0F3" w14:textId="5D5E48E6" w:rsidR="00733697" w:rsidRPr="00B7452F" w:rsidRDefault="00CE047B" w:rsidP="00413F58">
            <w:pPr>
              <w:rPr>
                <w:rFonts w:ascii="Lato" w:hAnsi="Lato"/>
                <w:b/>
                <w:sz w:val="16"/>
                <w:szCs w:val="16"/>
              </w:rPr>
            </w:pPr>
            <w:r>
              <w:rPr>
                <w:rFonts w:ascii="Lato" w:hAnsi="Lato"/>
                <w:b/>
                <w:sz w:val="16"/>
                <w:szCs w:val="16"/>
              </w:rPr>
              <w:t>8</w:t>
            </w:r>
          </w:p>
        </w:tc>
        <w:tc>
          <w:tcPr>
            <w:tcW w:w="1468" w:type="dxa"/>
            <w:vAlign w:val="center"/>
          </w:tcPr>
          <w:p w14:paraId="2B562ECC" w14:textId="14F8B895" w:rsidR="00733697" w:rsidRPr="00B7452F" w:rsidRDefault="00733697" w:rsidP="00413F58">
            <w:pPr>
              <w:rPr>
                <w:rFonts w:ascii="Lato" w:hAnsi="Lato"/>
                <w:sz w:val="16"/>
                <w:szCs w:val="16"/>
              </w:rPr>
            </w:pPr>
            <w:r w:rsidRPr="00B7452F">
              <w:rPr>
                <w:rFonts w:ascii="Lato" w:hAnsi="Lato"/>
                <w:sz w:val="16"/>
                <w:szCs w:val="16"/>
              </w:rPr>
              <w:t>High level fall</w:t>
            </w:r>
          </w:p>
        </w:tc>
        <w:tc>
          <w:tcPr>
            <w:tcW w:w="992" w:type="dxa"/>
            <w:vAlign w:val="center"/>
          </w:tcPr>
          <w:p w14:paraId="244E1DC1" w14:textId="74FE73D3" w:rsidR="00733697" w:rsidRPr="00B7452F" w:rsidRDefault="00B7452F" w:rsidP="00413F58">
            <w:pPr>
              <w:jc w:val="center"/>
              <w:rPr>
                <w:rFonts w:ascii="Lato" w:hAnsi="Lato"/>
                <w:sz w:val="16"/>
                <w:szCs w:val="16"/>
              </w:rPr>
            </w:pPr>
            <w:r w:rsidRPr="00B7452F">
              <w:rPr>
                <w:rFonts w:ascii="Lato" w:hAnsi="Lato"/>
                <w:sz w:val="16"/>
                <w:szCs w:val="16"/>
              </w:rPr>
              <w:t>P/</w:t>
            </w:r>
            <w:r w:rsidR="006A5CF6">
              <w:rPr>
                <w:rFonts w:ascii="Lato" w:hAnsi="Lato"/>
                <w:sz w:val="16"/>
                <w:szCs w:val="16"/>
              </w:rPr>
              <w:t>I</w:t>
            </w:r>
          </w:p>
        </w:tc>
        <w:tc>
          <w:tcPr>
            <w:tcW w:w="1018" w:type="dxa"/>
            <w:vAlign w:val="center"/>
          </w:tcPr>
          <w:p w14:paraId="63D84031" w14:textId="73E11EC2" w:rsidR="00733697" w:rsidRPr="00B7452F" w:rsidRDefault="00CE047B" w:rsidP="00413F58">
            <w:pPr>
              <w:jc w:val="center"/>
              <w:rPr>
                <w:rFonts w:ascii="Lato" w:hAnsi="Lato"/>
                <w:sz w:val="16"/>
                <w:szCs w:val="16"/>
              </w:rPr>
            </w:pPr>
            <w:r>
              <w:rPr>
                <w:rFonts w:ascii="Lato" w:hAnsi="Lato"/>
                <w:sz w:val="16"/>
                <w:szCs w:val="16"/>
              </w:rPr>
              <w:t>4</w:t>
            </w:r>
          </w:p>
        </w:tc>
        <w:tc>
          <w:tcPr>
            <w:tcW w:w="1276" w:type="dxa"/>
            <w:vAlign w:val="center"/>
          </w:tcPr>
          <w:p w14:paraId="7A2371C9" w14:textId="1E65EC3E" w:rsidR="00733697"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FFFF00"/>
            <w:vAlign w:val="center"/>
          </w:tcPr>
          <w:p w14:paraId="3CD131FE" w14:textId="4724D26D" w:rsidR="00733697" w:rsidRPr="00B7452F" w:rsidRDefault="00CE047B" w:rsidP="00413F58">
            <w:pPr>
              <w:jc w:val="center"/>
              <w:rPr>
                <w:rFonts w:ascii="Lato" w:hAnsi="Lato"/>
                <w:sz w:val="16"/>
                <w:szCs w:val="16"/>
              </w:rPr>
            </w:pPr>
            <w:r>
              <w:rPr>
                <w:rFonts w:ascii="Lato" w:hAnsi="Lato"/>
                <w:sz w:val="16"/>
                <w:szCs w:val="16"/>
              </w:rPr>
              <w:t>4</w:t>
            </w:r>
          </w:p>
        </w:tc>
        <w:tc>
          <w:tcPr>
            <w:tcW w:w="992" w:type="dxa"/>
            <w:vAlign w:val="center"/>
          </w:tcPr>
          <w:p w14:paraId="4077AE6C" w14:textId="6AA97982"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4A6B3435" w14:textId="07AAB0A1" w:rsidR="00733697" w:rsidRPr="00B7452F" w:rsidRDefault="009A728B" w:rsidP="001F2BFA">
            <w:pPr>
              <w:rPr>
                <w:rFonts w:ascii="Lato" w:hAnsi="Lato"/>
                <w:sz w:val="16"/>
                <w:szCs w:val="16"/>
              </w:rPr>
            </w:pPr>
            <w:r>
              <w:rPr>
                <w:rFonts w:ascii="Lato" w:hAnsi="Lato"/>
                <w:sz w:val="16"/>
                <w:szCs w:val="16"/>
              </w:rPr>
              <w:t>I</w:t>
            </w:r>
            <w:r w:rsidR="00B7452F" w:rsidRPr="00B7452F">
              <w:rPr>
                <w:rFonts w:ascii="Lato" w:hAnsi="Lato"/>
                <w:sz w:val="16"/>
                <w:szCs w:val="16"/>
              </w:rPr>
              <w:t xml:space="preserve">n-house training &amp; assessment are carried out </w:t>
            </w:r>
            <w:r w:rsidR="00CE047B">
              <w:rPr>
                <w:rFonts w:ascii="Lato" w:hAnsi="Lato"/>
                <w:sz w:val="16"/>
                <w:szCs w:val="16"/>
              </w:rPr>
              <w:t xml:space="preserve">to </w:t>
            </w:r>
            <w:r w:rsidR="00B7452F" w:rsidRPr="00B7452F">
              <w:rPr>
                <w:rFonts w:ascii="Lato" w:hAnsi="Lato"/>
                <w:sz w:val="16"/>
                <w:szCs w:val="16"/>
              </w:rPr>
              <w:t>ensure safe practice is used for activity. Correct use of all equipment. All PPE checked and recorded monthly.</w:t>
            </w:r>
          </w:p>
        </w:tc>
      </w:tr>
      <w:tr w:rsidR="00733697" w:rsidRPr="00B7452F" w14:paraId="5C4A4D8B" w14:textId="77777777" w:rsidTr="00B7055A">
        <w:trPr>
          <w:cantSplit/>
        </w:trPr>
        <w:tc>
          <w:tcPr>
            <w:tcW w:w="633" w:type="dxa"/>
            <w:vAlign w:val="center"/>
          </w:tcPr>
          <w:p w14:paraId="5E89576F" w14:textId="051F90C6" w:rsidR="00733697" w:rsidRPr="00B7452F" w:rsidRDefault="00CE047B" w:rsidP="00413F58">
            <w:pPr>
              <w:rPr>
                <w:rFonts w:ascii="Lato" w:hAnsi="Lato"/>
                <w:b/>
                <w:sz w:val="16"/>
                <w:szCs w:val="16"/>
              </w:rPr>
            </w:pPr>
            <w:r>
              <w:rPr>
                <w:rFonts w:ascii="Lato" w:hAnsi="Lato"/>
                <w:b/>
                <w:sz w:val="16"/>
                <w:szCs w:val="16"/>
              </w:rPr>
              <w:t>9</w:t>
            </w:r>
          </w:p>
        </w:tc>
        <w:tc>
          <w:tcPr>
            <w:tcW w:w="1468" w:type="dxa"/>
            <w:vAlign w:val="center"/>
          </w:tcPr>
          <w:p w14:paraId="55EC1969" w14:textId="19C0D949" w:rsidR="00733697" w:rsidRPr="00B7452F" w:rsidRDefault="00733697" w:rsidP="00413F58">
            <w:pPr>
              <w:rPr>
                <w:rFonts w:ascii="Lato" w:hAnsi="Lato"/>
                <w:sz w:val="16"/>
                <w:szCs w:val="16"/>
              </w:rPr>
            </w:pPr>
            <w:r w:rsidRPr="00B7452F">
              <w:rPr>
                <w:rFonts w:ascii="Lato" w:hAnsi="Lato"/>
                <w:sz w:val="16"/>
                <w:szCs w:val="16"/>
              </w:rPr>
              <w:t>Low level fall</w:t>
            </w:r>
          </w:p>
        </w:tc>
        <w:tc>
          <w:tcPr>
            <w:tcW w:w="992" w:type="dxa"/>
            <w:vAlign w:val="center"/>
          </w:tcPr>
          <w:p w14:paraId="5D97B40C" w14:textId="1C782077" w:rsidR="00733697" w:rsidRPr="00B7452F" w:rsidRDefault="00B7452F" w:rsidP="00413F58">
            <w:pPr>
              <w:jc w:val="center"/>
              <w:rPr>
                <w:rFonts w:ascii="Lato" w:hAnsi="Lato"/>
                <w:sz w:val="16"/>
                <w:szCs w:val="16"/>
              </w:rPr>
            </w:pPr>
            <w:r w:rsidRPr="00B7452F">
              <w:rPr>
                <w:rFonts w:ascii="Lato" w:hAnsi="Lato"/>
                <w:sz w:val="16"/>
                <w:szCs w:val="16"/>
              </w:rPr>
              <w:t>P/</w:t>
            </w:r>
            <w:r w:rsidR="006A5CF6">
              <w:rPr>
                <w:rFonts w:ascii="Lato" w:hAnsi="Lato"/>
                <w:sz w:val="16"/>
                <w:szCs w:val="16"/>
              </w:rPr>
              <w:t>I</w:t>
            </w:r>
          </w:p>
        </w:tc>
        <w:tc>
          <w:tcPr>
            <w:tcW w:w="1018" w:type="dxa"/>
            <w:vAlign w:val="center"/>
          </w:tcPr>
          <w:p w14:paraId="1FE32793" w14:textId="02A76F3C" w:rsidR="00733697" w:rsidRPr="00B7452F" w:rsidRDefault="00CE047B" w:rsidP="00413F58">
            <w:pPr>
              <w:jc w:val="center"/>
              <w:rPr>
                <w:rFonts w:ascii="Lato" w:hAnsi="Lato"/>
                <w:sz w:val="16"/>
                <w:szCs w:val="16"/>
              </w:rPr>
            </w:pPr>
            <w:r>
              <w:rPr>
                <w:rFonts w:ascii="Lato" w:hAnsi="Lato"/>
                <w:sz w:val="16"/>
                <w:szCs w:val="16"/>
              </w:rPr>
              <w:t>3</w:t>
            </w:r>
          </w:p>
        </w:tc>
        <w:tc>
          <w:tcPr>
            <w:tcW w:w="1276" w:type="dxa"/>
            <w:vAlign w:val="center"/>
          </w:tcPr>
          <w:p w14:paraId="6871E580" w14:textId="6C62FFB3" w:rsidR="00733697"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FFFF00"/>
            <w:vAlign w:val="center"/>
          </w:tcPr>
          <w:p w14:paraId="747E5B0E" w14:textId="57685CE5" w:rsidR="00733697" w:rsidRPr="00B7452F" w:rsidRDefault="00CE047B" w:rsidP="00413F58">
            <w:pPr>
              <w:jc w:val="center"/>
              <w:rPr>
                <w:rFonts w:ascii="Lato" w:hAnsi="Lato"/>
                <w:sz w:val="16"/>
                <w:szCs w:val="16"/>
              </w:rPr>
            </w:pPr>
            <w:r>
              <w:rPr>
                <w:rFonts w:ascii="Lato" w:hAnsi="Lato"/>
                <w:sz w:val="16"/>
                <w:szCs w:val="16"/>
              </w:rPr>
              <w:t>3</w:t>
            </w:r>
          </w:p>
        </w:tc>
        <w:tc>
          <w:tcPr>
            <w:tcW w:w="992" w:type="dxa"/>
            <w:vAlign w:val="center"/>
          </w:tcPr>
          <w:p w14:paraId="2E781615" w14:textId="59C0A0C5"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4FF3EFFB" w14:textId="1DD31E58" w:rsidR="00733697" w:rsidRPr="00B7452F" w:rsidRDefault="00B7452F" w:rsidP="001F2BFA">
            <w:pPr>
              <w:rPr>
                <w:rFonts w:ascii="Lato" w:hAnsi="Lato"/>
                <w:sz w:val="16"/>
                <w:szCs w:val="16"/>
              </w:rPr>
            </w:pPr>
            <w:r w:rsidRPr="00B7452F">
              <w:rPr>
                <w:rFonts w:ascii="Lato" w:hAnsi="Lato"/>
                <w:sz w:val="16"/>
                <w:szCs w:val="16"/>
              </w:rPr>
              <w:t>The instructor has hold of the rope while lowering to ensure participant is brought to the ground safely.</w:t>
            </w:r>
          </w:p>
        </w:tc>
      </w:tr>
      <w:tr w:rsidR="00733697" w:rsidRPr="00B7452F" w14:paraId="0483B70C" w14:textId="77777777" w:rsidTr="009A728B">
        <w:trPr>
          <w:cantSplit/>
        </w:trPr>
        <w:tc>
          <w:tcPr>
            <w:tcW w:w="633" w:type="dxa"/>
            <w:vAlign w:val="center"/>
          </w:tcPr>
          <w:p w14:paraId="6878E863" w14:textId="09567C11" w:rsidR="00733697" w:rsidRPr="00B7452F" w:rsidRDefault="00CE047B" w:rsidP="00413F58">
            <w:pPr>
              <w:rPr>
                <w:rFonts w:ascii="Lato" w:hAnsi="Lato"/>
                <w:b/>
                <w:sz w:val="16"/>
                <w:szCs w:val="16"/>
              </w:rPr>
            </w:pPr>
            <w:r>
              <w:rPr>
                <w:rFonts w:ascii="Lato" w:hAnsi="Lato"/>
                <w:b/>
                <w:sz w:val="16"/>
                <w:szCs w:val="16"/>
              </w:rPr>
              <w:t>10</w:t>
            </w:r>
          </w:p>
        </w:tc>
        <w:tc>
          <w:tcPr>
            <w:tcW w:w="1468" w:type="dxa"/>
            <w:vAlign w:val="center"/>
          </w:tcPr>
          <w:p w14:paraId="01780DB0" w14:textId="0A9CCB72" w:rsidR="00733697" w:rsidRPr="00B7452F" w:rsidRDefault="00733697" w:rsidP="00413F58">
            <w:pPr>
              <w:rPr>
                <w:rFonts w:ascii="Lato" w:hAnsi="Lato"/>
                <w:sz w:val="16"/>
                <w:szCs w:val="16"/>
              </w:rPr>
            </w:pPr>
            <w:r w:rsidRPr="00B7452F">
              <w:rPr>
                <w:rFonts w:ascii="Lato" w:hAnsi="Lato"/>
                <w:sz w:val="16"/>
                <w:szCs w:val="16"/>
              </w:rPr>
              <w:t>Environmental Hazards</w:t>
            </w:r>
          </w:p>
        </w:tc>
        <w:tc>
          <w:tcPr>
            <w:tcW w:w="992" w:type="dxa"/>
            <w:vAlign w:val="center"/>
          </w:tcPr>
          <w:p w14:paraId="75B1C5BE" w14:textId="68EA47B5" w:rsidR="00733697" w:rsidRPr="00B7452F" w:rsidRDefault="00B7452F" w:rsidP="00413F58">
            <w:pPr>
              <w:jc w:val="center"/>
              <w:rPr>
                <w:rFonts w:ascii="Lato" w:hAnsi="Lato"/>
                <w:sz w:val="16"/>
                <w:szCs w:val="16"/>
              </w:rPr>
            </w:pPr>
            <w:r w:rsidRPr="00B7452F">
              <w:rPr>
                <w:rFonts w:ascii="Lato" w:hAnsi="Lato"/>
                <w:sz w:val="16"/>
                <w:szCs w:val="16"/>
              </w:rPr>
              <w:t>P/</w:t>
            </w:r>
            <w:r w:rsidR="006A5CF6">
              <w:rPr>
                <w:rFonts w:ascii="Lato" w:hAnsi="Lato"/>
                <w:sz w:val="16"/>
                <w:szCs w:val="16"/>
              </w:rPr>
              <w:t>I</w:t>
            </w:r>
          </w:p>
        </w:tc>
        <w:tc>
          <w:tcPr>
            <w:tcW w:w="1018" w:type="dxa"/>
            <w:vAlign w:val="center"/>
          </w:tcPr>
          <w:p w14:paraId="3FFBFBB1" w14:textId="4DE48EC4" w:rsidR="00733697" w:rsidRPr="00B7452F" w:rsidRDefault="00CE047B" w:rsidP="00413F58">
            <w:pPr>
              <w:jc w:val="center"/>
              <w:rPr>
                <w:rFonts w:ascii="Lato" w:hAnsi="Lato"/>
                <w:sz w:val="16"/>
                <w:szCs w:val="16"/>
              </w:rPr>
            </w:pPr>
            <w:r>
              <w:rPr>
                <w:rFonts w:ascii="Lato" w:hAnsi="Lato"/>
                <w:sz w:val="16"/>
                <w:szCs w:val="16"/>
              </w:rPr>
              <w:t>1</w:t>
            </w:r>
          </w:p>
        </w:tc>
        <w:tc>
          <w:tcPr>
            <w:tcW w:w="1276" w:type="dxa"/>
            <w:vAlign w:val="center"/>
          </w:tcPr>
          <w:p w14:paraId="40F38972" w14:textId="5445CFF1" w:rsidR="00733697"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92D050"/>
            <w:vAlign w:val="center"/>
          </w:tcPr>
          <w:p w14:paraId="59ECB394" w14:textId="1547291E" w:rsidR="00733697" w:rsidRPr="00B7452F" w:rsidRDefault="00CE047B" w:rsidP="00413F58">
            <w:pPr>
              <w:jc w:val="center"/>
              <w:rPr>
                <w:rFonts w:ascii="Lato" w:hAnsi="Lato"/>
                <w:sz w:val="16"/>
                <w:szCs w:val="16"/>
              </w:rPr>
            </w:pPr>
            <w:r>
              <w:rPr>
                <w:rFonts w:ascii="Lato" w:hAnsi="Lato"/>
                <w:sz w:val="16"/>
                <w:szCs w:val="16"/>
              </w:rPr>
              <w:t>1</w:t>
            </w:r>
          </w:p>
        </w:tc>
        <w:tc>
          <w:tcPr>
            <w:tcW w:w="992" w:type="dxa"/>
            <w:vAlign w:val="center"/>
          </w:tcPr>
          <w:p w14:paraId="68B21472" w14:textId="66013232"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12C757E5" w14:textId="0987EDA9" w:rsidR="00733697" w:rsidRPr="00B7452F" w:rsidRDefault="00B7452F" w:rsidP="001F2BFA">
            <w:pPr>
              <w:rPr>
                <w:rFonts w:ascii="Lato" w:hAnsi="Lato"/>
                <w:sz w:val="16"/>
                <w:szCs w:val="16"/>
              </w:rPr>
            </w:pPr>
            <w:r w:rsidRPr="00B7452F">
              <w:rPr>
                <w:rFonts w:ascii="Lato" w:hAnsi="Lato"/>
                <w:sz w:val="16"/>
                <w:szCs w:val="16"/>
              </w:rPr>
              <w:t>All participants are briefed on proper clothing for the current weather conditions. Tower not used or sessions cancelled in the event of thunder &amp;</w:t>
            </w:r>
            <w:r w:rsidRPr="00B7452F">
              <w:rPr>
                <w:rFonts w:ascii="Lato" w:hAnsi="Lato"/>
                <w:sz w:val="16"/>
                <w:szCs w:val="16"/>
              </w:rPr>
              <w:t xml:space="preserve"> </w:t>
            </w:r>
            <w:r w:rsidRPr="00B7452F">
              <w:rPr>
                <w:rFonts w:ascii="Lato" w:hAnsi="Lato"/>
                <w:sz w:val="16"/>
                <w:szCs w:val="16"/>
              </w:rPr>
              <w:t xml:space="preserve">lightning (activities can resume 30mins after last thunder was heard) or winds above </w:t>
            </w:r>
            <w:r w:rsidR="00630520">
              <w:rPr>
                <w:rFonts w:ascii="Lato" w:hAnsi="Lato"/>
                <w:sz w:val="16"/>
                <w:szCs w:val="16"/>
              </w:rPr>
              <w:t>4</w:t>
            </w:r>
            <w:r w:rsidRPr="00B7452F">
              <w:rPr>
                <w:rFonts w:ascii="Lato" w:hAnsi="Lato"/>
                <w:sz w:val="16"/>
                <w:szCs w:val="16"/>
              </w:rPr>
              <w:t>0mph</w:t>
            </w:r>
          </w:p>
        </w:tc>
      </w:tr>
      <w:tr w:rsidR="00733697" w:rsidRPr="00B7452F" w14:paraId="0808598A" w14:textId="77777777" w:rsidTr="009A728B">
        <w:trPr>
          <w:cantSplit/>
        </w:trPr>
        <w:tc>
          <w:tcPr>
            <w:tcW w:w="633" w:type="dxa"/>
            <w:vAlign w:val="center"/>
          </w:tcPr>
          <w:p w14:paraId="72997874" w14:textId="64048848" w:rsidR="00733697" w:rsidRPr="00B7452F" w:rsidRDefault="00CE047B" w:rsidP="00413F58">
            <w:pPr>
              <w:rPr>
                <w:rFonts w:ascii="Lato" w:hAnsi="Lato"/>
                <w:b/>
                <w:sz w:val="16"/>
                <w:szCs w:val="16"/>
              </w:rPr>
            </w:pPr>
            <w:r>
              <w:rPr>
                <w:rFonts w:ascii="Lato" w:hAnsi="Lato"/>
                <w:b/>
                <w:sz w:val="16"/>
                <w:szCs w:val="16"/>
              </w:rPr>
              <w:t>11</w:t>
            </w:r>
          </w:p>
        </w:tc>
        <w:tc>
          <w:tcPr>
            <w:tcW w:w="1468" w:type="dxa"/>
            <w:vAlign w:val="center"/>
          </w:tcPr>
          <w:p w14:paraId="04AEE37E" w14:textId="7E56FF4D" w:rsidR="00733697" w:rsidRPr="00B7452F" w:rsidRDefault="00733697" w:rsidP="00413F58">
            <w:pPr>
              <w:rPr>
                <w:rFonts w:ascii="Lato" w:hAnsi="Lato"/>
                <w:sz w:val="16"/>
                <w:szCs w:val="16"/>
              </w:rPr>
            </w:pPr>
            <w:r w:rsidRPr="00B7452F">
              <w:rPr>
                <w:rFonts w:ascii="Lato" w:hAnsi="Lato"/>
                <w:sz w:val="16"/>
                <w:szCs w:val="16"/>
              </w:rPr>
              <w:t xml:space="preserve">Slips, </w:t>
            </w:r>
            <w:proofErr w:type="gramStart"/>
            <w:r w:rsidRPr="00B7452F">
              <w:rPr>
                <w:rFonts w:ascii="Lato" w:hAnsi="Lato"/>
                <w:sz w:val="16"/>
                <w:szCs w:val="16"/>
              </w:rPr>
              <w:t>trips</w:t>
            </w:r>
            <w:proofErr w:type="gramEnd"/>
            <w:r w:rsidRPr="00B7452F">
              <w:rPr>
                <w:rFonts w:ascii="Lato" w:hAnsi="Lato"/>
                <w:sz w:val="16"/>
                <w:szCs w:val="16"/>
              </w:rPr>
              <w:t xml:space="preserve"> and falls</w:t>
            </w:r>
          </w:p>
        </w:tc>
        <w:tc>
          <w:tcPr>
            <w:tcW w:w="992" w:type="dxa"/>
            <w:vAlign w:val="center"/>
          </w:tcPr>
          <w:p w14:paraId="445A1B3C" w14:textId="388B5AEA" w:rsidR="00733697" w:rsidRPr="00B7452F" w:rsidRDefault="00B7452F" w:rsidP="00413F58">
            <w:pPr>
              <w:jc w:val="center"/>
              <w:rPr>
                <w:rFonts w:ascii="Lato" w:hAnsi="Lato"/>
                <w:sz w:val="16"/>
                <w:szCs w:val="16"/>
              </w:rPr>
            </w:pPr>
            <w:r w:rsidRPr="00B7452F">
              <w:rPr>
                <w:rFonts w:ascii="Lato" w:hAnsi="Lato"/>
                <w:sz w:val="16"/>
                <w:szCs w:val="16"/>
              </w:rPr>
              <w:t>P/</w:t>
            </w:r>
            <w:r w:rsidR="006A5CF6">
              <w:rPr>
                <w:rFonts w:ascii="Lato" w:hAnsi="Lato"/>
                <w:sz w:val="16"/>
                <w:szCs w:val="16"/>
              </w:rPr>
              <w:t>I</w:t>
            </w:r>
          </w:p>
        </w:tc>
        <w:tc>
          <w:tcPr>
            <w:tcW w:w="1018" w:type="dxa"/>
            <w:vAlign w:val="center"/>
          </w:tcPr>
          <w:p w14:paraId="4FD3AB0E" w14:textId="56EFA13F" w:rsidR="00733697" w:rsidRPr="00B7452F" w:rsidRDefault="00CE047B" w:rsidP="00413F58">
            <w:pPr>
              <w:jc w:val="center"/>
              <w:rPr>
                <w:rFonts w:ascii="Lato" w:hAnsi="Lato"/>
                <w:sz w:val="16"/>
                <w:szCs w:val="16"/>
              </w:rPr>
            </w:pPr>
            <w:r>
              <w:rPr>
                <w:rFonts w:ascii="Lato" w:hAnsi="Lato"/>
                <w:sz w:val="16"/>
                <w:szCs w:val="16"/>
              </w:rPr>
              <w:t>2</w:t>
            </w:r>
          </w:p>
        </w:tc>
        <w:tc>
          <w:tcPr>
            <w:tcW w:w="1276" w:type="dxa"/>
            <w:vAlign w:val="center"/>
          </w:tcPr>
          <w:p w14:paraId="06562543" w14:textId="4209DC1B" w:rsidR="00733697" w:rsidRPr="00B7452F" w:rsidRDefault="00CE047B" w:rsidP="00413F58">
            <w:pPr>
              <w:jc w:val="center"/>
              <w:rPr>
                <w:rFonts w:ascii="Lato" w:hAnsi="Lato"/>
                <w:sz w:val="16"/>
                <w:szCs w:val="16"/>
              </w:rPr>
            </w:pPr>
            <w:r>
              <w:rPr>
                <w:rFonts w:ascii="Lato" w:hAnsi="Lato"/>
                <w:sz w:val="16"/>
                <w:szCs w:val="16"/>
              </w:rPr>
              <w:t>1</w:t>
            </w:r>
          </w:p>
        </w:tc>
        <w:tc>
          <w:tcPr>
            <w:tcW w:w="851" w:type="dxa"/>
            <w:shd w:val="clear" w:color="auto" w:fill="92D050"/>
            <w:vAlign w:val="center"/>
          </w:tcPr>
          <w:p w14:paraId="31E02168" w14:textId="0F4DD912" w:rsidR="00733697" w:rsidRPr="00B7452F" w:rsidRDefault="00CE047B" w:rsidP="00413F58">
            <w:pPr>
              <w:jc w:val="center"/>
              <w:rPr>
                <w:rFonts w:ascii="Lato" w:hAnsi="Lato"/>
                <w:sz w:val="16"/>
                <w:szCs w:val="16"/>
              </w:rPr>
            </w:pPr>
            <w:r>
              <w:rPr>
                <w:rFonts w:ascii="Lato" w:hAnsi="Lato"/>
                <w:sz w:val="16"/>
                <w:szCs w:val="16"/>
              </w:rPr>
              <w:t>2</w:t>
            </w:r>
          </w:p>
        </w:tc>
        <w:tc>
          <w:tcPr>
            <w:tcW w:w="992" w:type="dxa"/>
            <w:vAlign w:val="center"/>
          </w:tcPr>
          <w:p w14:paraId="7E6E50BE" w14:textId="388D322D"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691C918A" w14:textId="65DA857E" w:rsidR="00733697" w:rsidRPr="00B7452F" w:rsidRDefault="00B7452F" w:rsidP="001F2BFA">
            <w:pPr>
              <w:rPr>
                <w:rFonts w:ascii="Lato" w:hAnsi="Lato"/>
                <w:sz w:val="16"/>
                <w:szCs w:val="16"/>
              </w:rPr>
            </w:pPr>
            <w:r w:rsidRPr="00B7452F">
              <w:rPr>
                <w:rFonts w:ascii="Lato" w:hAnsi="Lato"/>
                <w:sz w:val="16"/>
                <w:szCs w:val="16"/>
              </w:rPr>
              <w:t>Maintenance of site, instructor visually checks area upon arrival. General brief and group management is provided by instructors to ensure play is safe.</w:t>
            </w:r>
          </w:p>
        </w:tc>
      </w:tr>
      <w:tr w:rsidR="00733697" w:rsidRPr="00B7452F" w14:paraId="4994D477" w14:textId="77777777" w:rsidTr="009A728B">
        <w:trPr>
          <w:cantSplit/>
        </w:trPr>
        <w:tc>
          <w:tcPr>
            <w:tcW w:w="633" w:type="dxa"/>
            <w:vAlign w:val="center"/>
          </w:tcPr>
          <w:p w14:paraId="1AE12FBE" w14:textId="4D4B234D" w:rsidR="00733697" w:rsidRPr="00B7452F" w:rsidRDefault="00CE047B" w:rsidP="00413F58">
            <w:pPr>
              <w:rPr>
                <w:rFonts w:ascii="Lato" w:hAnsi="Lato"/>
                <w:b/>
                <w:sz w:val="16"/>
                <w:szCs w:val="16"/>
              </w:rPr>
            </w:pPr>
            <w:r>
              <w:rPr>
                <w:rFonts w:ascii="Lato" w:hAnsi="Lato"/>
                <w:b/>
                <w:sz w:val="16"/>
                <w:szCs w:val="16"/>
              </w:rPr>
              <w:t>12</w:t>
            </w:r>
          </w:p>
        </w:tc>
        <w:tc>
          <w:tcPr>
            <w:tcW w:w="1468" w:type="dxa"/>
            <w:vAlign w:val="center"/>
          </w:tcPr>
          <w:p w14:paraId="4BF143C6" w14:textId="0603E709" w:rsidR="00733697" w:rsidRPr="00B7452F" w:rsidRDefault="00733697" w:rsidP="00413F58">
            <w:pPr>
              <w:rPr>
                <w:rFonts w:ascii="Lato" w:hAnsi="Lato"/>
                <w:sz w:val="16"/>
                <w:szCs w:val="16"/>
              </w:rPr>
            </w:pPr>
            <w:r w:rsidRPr="00B7452F">
              <w:rPr>
                <w:rFonts w:ascii="Lato" w:hAnsi="Lato"/>
                <w:sz w:val="16"/>
                <w:szCs w:val="16"/>
              </w:rPr>
              <w:t>Physiological effects</w:t>
            </w:r>
          </w:p>
        </w:tc>
        <w:tc>
          <w:tcPr>
            <w:tcW w:w="992" w:type="dxa"/>
            <w:vAlign w:val="center"/>
          </w:tcPr>
          <w:p w14:paraId="01C1D2CF" w14:textId="3A99F48C" w:rsidR="00733697" w:rsidRPr="00B7452F" w:rsidRDefault="00B7452F" w:rsidP="00413F58">
            <w:pPr>
              <w:jc w:val="center"/>
              <w:rPr>
                <w:rFonts w:ascii="Lato" w:hAnsi="Lato"/>
                <w:sz w:val="16"/>
                <w:szCs w:val="16"/>
              </w:rPr>
            </w:pPr>
            <w:r w:rsidRPr="00B7452F">
              <w:rPr>
                <w:rFonts w:ascii="Lato" w:hAnsi="Lato"/>
                <w:sz w:val="16"/>
                <w:szCs w:val="16"/>
              </w:rPr>
              <w:t>P</w:t>
            </w:r>
          </w:p>
        </w:tc>
        <w:tc>
          <w:tcPr>
            <w:tcW w:w="1018" w:type="dxa"/>
            <w:vAlign w:val="center"/>
          </w:tcPr>
          <w:p w14:paraId="03C0F471" w14:textId="1BCAA963" w:rsidR="00733697" w:rsidRPr="00B7452F" w:rsidRDefault="00CE047B" w:rsidP="00413F58">
            <w:pPr>
              <w:jc w:val="center"/>
              <w:rPr>
                <w:rFonts w:ascii="Lato" w:hAnsi="Lato"/>
                <w:sz w:val="16"/>
                <w:szCs w:val="16"/>
              </w:rPr>
            </w:pPr>
            <w:r>
              <w:rPr>
                <w:rFonts w:ascii="Lato" w:hAnsi="Lato"/>
                <w:sz w:val="16"/>
                <w:szCs w:val="16"/>
              </w:rPr>
              <w:t>1</w:t>
            </w:r>
          </w:p>
        </w:tc>
        <w:tc>
          <w:tcPr>
            <w:tcW w:w="1276" w:type="dxa"/>
            <w:vAlign w:val="center"/>
          </w:tcPr>
          <w:p w14:paraId="1C6E5119" w14:textId="48D107EA" w:rsidR="00733697" w:rsidRPr="00B7452F" w:rsidRDefault="00CE047B" w:rsidP="00413F58">
            <w:pPr>
              <w:jc w:val="center"/>
              <w:rPr>
                <w:rFonts w:ascii="Lato" w:hAnsi="Lato"/>
                <w:sz w:val="16"/>
                <w:szCs w:val="16"/>
              </w:rPr>
            </w:pPr>
            <w:r>
              <w:rPr>
                <w:rFonts w:ascii="Lato" w:hAnsi="Lato"/>
                <w:sz w:val="16"/>
                <w:szCs w:val="16"/>
              </w:rPr>
              <w:t>2</w:t>
            </w:r>
          </w:p>
        </w:tc>
        <w:tc>
          <w:tcPr>
            <w:tcW w:w="851" w:type="dxa"/>
            <w:shd w:val="clear" w:color="auto" w:fill="92D050"/>
            <w:vAlign w:val="center"/>
          </w:tcPr>
          <w:p w14:paraId="4F29DF79" w14:textId="16298AC1" w:rsidR="00733697" w:rsidRPr="00B7452F" w:rsidRDefault="00CE047B" w:rsidP="00413F58">
            <w:pPr>
              <w:jc w:val="center"/>
              <w:rPr>
                <w:rFonts w:ascii="Lato" w:hAnsi="Lato"/>
                <w:sz w:val="16"/>
                <w:szCs w:val="16"/>
              </w:rPr>
            </w:pPr>
            <w:r>
              <w:rPr>
                <w:rFonts w:ascii="Lato" w:hAnsi="Lato"/>
                <w:sz w:val="16"/>
                <w:szCs w:val="16"/>
              </w:rPr>
              <w:t>2</w:t>
            </w:r>
          </w:p>
        </w:tc>
        <w:tc>
          <w:tcPr>
            <w:tcW w:w="992" w:type="dxa"/>
            <w:vAlign w:val="center"/>
          </w:tcPr>
          <w:p w14:paraId="146F06C7" w14:textId="0F14796A"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0263CBFA" w14:textId="7B383E0D" w:rsidR="00733697" w:rsidRPr="00B7452F" w:rsidRDefault="00B7452F" w:rsidP="001F2BFA">
            <w:pPr>
              <w:rPr>
                <w:rFonts w:ascii="Lato" w:hAnsi="Lato"/>
                <w:sz w:val="16"/>
                <w:szCs w:val="16"/>
              </w:rPr>
            </w:pPr>
            <w:r w:rsidRPr="00B7452F">
              <w:rPr>
                <w:rFonts w:ascii="Lato" w:hAnsi="Lato"/>
                <w:sz w:val="16"/>
                <w:szCs w:val="16"/>
              </w:rPr>
              <w:t xml:space="preserve">Instructors aware of groups needs and medical issues. </w:t>
            </w:r>
            <w:r w:rsidR="00CE047B">
              <w:rPr>
                <w:rFonts w:ascii="Lato" w:hAnsi="Lato"/>
                <w:sz w:val="16"/>
                <w:szCs w:val="16"/>
              </w:rPr>
              <w:t>I</w:t>
            </w:r>
            <w:r w:rsidRPr="00B7452F">
              <w:rPr>
                <w:rFonts w:ascii="Lato" w:hAnsi="Lato"/>
                <w:sz w:val="16"/>
                <w:szCs w:val="16"/>
              </w:rPr>
              <w:t>nstructors will respect participa</w:t>
            </w:r>
            <w:r w:rsidR="00630520">
              <w:rPr>
                <w:rFonts w:ascii="Lato" w:hAnsi="Lato"/>
                <w:sz w:val="16"/>
                <w:szCs w:val="16"/>
              </w:rPr>
              <w:t>nt</w:t>
            </w:r>
            <w:r w:rsidRPr="00B7452F">
              <w:rPr>
                <w:rFonts w:ascii="Lato" w:hAnsi="Lato"/>
                <w:sz w:val="16"/>
                <w:szCs w:val="16"/>
              </w:rPr>
              <w:t>s</w:t>
            </w:r>
            <w:r w:rsidR="00630520">
              <w:rPr>
                <w:rFonts w:ascii="Lato" w:hAnsi="Lato"/>
                <w:sz w:val="16"/>
                <w:szCs w:val="16"/>
              </w:rPr>
              <w:t>’</w:t>
            </w:r>
            <w:r w:rsidRPr="00B7452F">
              <w:rPr>
                <w:rFonts w:ascii="Lato" w:hAnsi="Lato"/>
                <w:sz w:val="16"/>
                <w:szCs w:val="16"/>
              </w:rPr>
              <w:t xml:space="preserve"> choices and be sensitive and adapt to participa</w:t>
            </w:r>
            <w:r w:rsidR="00630520">
              <w:rPr>
                <w:rFonts w:ascii="Lato" w:hAnsi="Lato"/>
                <w:sz w:val="16"/>
                <w:szCs w:val="16"/>
              </w:rPr>
              <w:t>nt</w:t>
            </w:r>
            <w:r w:rsidRPr="00B7452F">
              <w:rPr>
                <w:rFonts w:ascii="Lato" w:hAnsi="Lato"/>
                <w:sz w:val="16"/>
                <w:szCs w:val="16"/>
              </w:rPr>
              <w:t>s</w:t>
            </w:r>
            <w:r w:rsidR="00630520">
              <w:rPr>
                <w:rFonts w:ascii="Lato" w:hAnsi="Lato"/>
                <w:sz w:val="16"/>
                <w:szCs w:val="16"/>
              </w:rPr>
              <w:t>’</w:t>
            </w:r>
            <w:r w:rsidRPr="00B7452F">
              <w:rPr>
                <w:rFonts w:ascii="Lato" w:hAnsi="Lato"/>
                <w:sz w:val="16"/>
                <w:szCs w:val="16"/>
              </w:rPr>
              <w:t xml:space="preserve"> reactions to the activity they are invited to participate in.</w:t>
            </w:r>
          </w:p>
        </w:tc>
      </w:tr>
      <w:tr w:rsidR="00733697" w:rsidRPr="00B7452F" w14:paraId="6C0C53D7" w14:textId="77777777" w:rsidTr="00630520">
        <w:trPr>
          <w:cantSplit/>
        </w:trPr>
        <w:tc>
          <w:tcPr>
            <w:tcW w:w="633" w:type="dxa"/>
            <w:vAlign w:val="center"/>
          </w:tcPr>
          <w:p w14:paraId="6E004584" w14:textId="559865DE" w:rsidR="00733697" w:rsidRPr="00B7452F" w:rsidRDefault="00CE047B" w:rsidP="00413F58">
            <w:pPr>
              <w:rPr>
                <w:rFonts w:ascii="Lato" w:hAnsi="Lato"/>
                <w:b/>
                <w:sz w:val="16"/>
                <w:szCs w:val="16"/>
              </w:rPr>
            </w:pPr>
            <w:r>
              <w:rPr>
                <w:rFonts w:ascii="Lato" w:hAnsi="Lato"/>
                <w:b/>
                <w:sz w:val="16"/>
                <w:szCs w:val="16"/>
              </w:rPr>
              <w:lastRenderedPageBreak/>
              <w:t>13</w:t>
            </w:r>
          </w:p>
        </w:tc>
        <w:tc>
          <w:tcPr>
            <w:tcW w:w="1468" w:type="dxa"/>
            <w:vAlign w:val="center"/>
          </w:tcPr>
          <w:p w14:paraId="1B77DBEE" w14:textId="1BF6216E" w:rsidR="00733697" w:rsidRPr="00B7452F" w:rsidRDefault="00733697" w:rsidP="00413F58">
            <w:pPr>
              <w:rPr>
                <w:rFonts w:ascii="Lato" w:hAnsi="Lato"/>
                <w:sz w:val="16"/>
                <w:szCs w:val="16"/>
              </w:rPr>
            </w:pPr>
            <w:r w:rsidRPr="00B7452F">
              <w:rPr>
                <w:rFonts w:ascii="Lato" w:hAnsi="Lato"/>
                <w:sz w:val="16"/>
                <w:szCs w:val="16"/>
              </w:rPr>
              <w:t>Stress / Panic Attack</w:t>
            </w:r>
          </w:p>
        </w:tc>
        <w:tc>
          <w:tcPr>
            <w:tcW w:w="992" w:type="dxa"/>
            <w:vAlign w:val="center"/>
          </w:tcPr>
          <w:p w14:paraId="603D006B" w14:textId="249F4C35" w:rsidR="00733697" w:rsidRPr="00B7452F" w:rsidRDefault="00B7452F" w:rsidP="00413F58">
            <w:pPr>
              <w:jc w:val="center"/>
              <w:rPr>
                <w:rFonts w:ascii="Lato" w:hAnsi="Lato"/>
                <w:sz w:val="16"/>
                <w:szCs w:val="16"/>
              </w:rPr>
            </w:pPr>
            <w:r w:rsidRPr="00B7452F">
              <w:rPr>
                <w:rFonts w:ascii="Lato" w:hAnsi="Lato"/>
                <w:sz w:val="16"/>
                <w:szCs w:val="16"/>
              </w:rPr>
              <w:t>P</w:t>
            </w:r>
          </w:p>
        </w:tc>
        <w:tc>
          <w:tcPr>
            <w:tcW w:w="1018" w:type="dxa"/>
            <w:vAlign w:val="center"/>
          </w:tcPr>
          <w:p w14:paraId="1F45E33D" w14:textId="1F828BCF" w:rsidR="00733697" w:rsidRPr="00B7452F" w:rsidRDefault="00CE047B" w:rsidP="00413F58">
            <w:pPr>
              <w:jc w:val="center"/>
              <w:rPr>
                <w:rFonts w:ascii="Lato" w:hAnsi="Lato"/>
                <w:sz w:val="16"/>
                <w:szCs w:val="16"/>
              </w:rPr>
            </w:pPr>
            <w:r>
              <w:rPr>
                <w:rFonts w:ascii="Lato" w:hAnsi="Lato"/>
                <w:sz w:val="16"/>
                <w:szCs w:val="16"/>
              </w:rPr>
              <w:t>1</w:t>
            </w:r>
          </w:p>
        </w:tc>
        <w:tc>
          <w:tcPr>
            <w:tcW w:w="1276" w:type="dxa"/>
            <w:vAlign w:val="center"/>
          </w:tcPr>
          <w:p w14:paraId="572B50E2" w14:textId="6E3A55CB" w:rsidR="00733697" w:rsidRPr="00B7452F" w:rsidRDefault="00CE047B" w:rsidP="00413F58">
            <w:pPr>
              <w:jc w:val="center"/>
              <w:rPr>
                <w:rFonts w:ascii="Lato" w:hAnsi="Lato"/>
                <w:sz w:val="16"/>
                <w:szCs w:val="16"/>
              </w:rPr>
            </w:pPr>
            <w:r>
              <w:rPr>
                <w:rFonts w:ascii="Lato" w:hAnsi="Lato"/>
                <w:sz w:val="16"/>
                <w:szCs w:val="16"/>
              </w:rPr>
              <w:t>2</w:t>
            </w:r>
          </w:p>
        </w:tc>
        <w:tc>
          <w:tcPr>
            <w:tcW w:w="851" w:type="dxa"/>
            <w:shd w:val="clear" w:color="auto" w:fill="92D050"/>
            <w:vAlign w:val="center"/>
          </w:tcPr>
          <w:p w14:paraId="33CAD102" w14:textId="4EFA4588" w:rsidR="00733697" w:rsidRPr="00B7452F" w:rsidRDefault="00CE047B" w:rsidP="00413F58">
            <w:pPr>
              <w:jc w:val="center"/>
              <w:rPr>
                <w:rFonts w:ascii="Lato" w:hAnsi="Lato"/>
                <w:sz w:val="16"/>
                <w:szCs w:val="16"/>
              </w:rPr>
            </w:pPr>
            <w:r>
              <w:rPr>
                <w:rFonts w:ascii="Lato" w:hAnsi="Lato"/>
                <w:sz w:val="16"/>
                <w:szCs w:val="16"/>
              </w:rPr>
              <w:t>2</w:t>
            </w:r>
          </w:p>
        </w:tc>
        <w:tc>
          <w:tcPr>
            <w:tcW w:w="992" w:type="dxa"/>
            <w:vAlign w:val="center"/>
          </w:tcPr>
          <w:p w14:paraId="06C10A94" w14:textId="724A44C0" w:rsidR="00733697" w:rsidRPr="00B7452F" w:rsidRDefault="00CE047B" w:rsidP="00413F58">
            <w:pPr>
              <w:jc w:val="center"/>
              <w:rPr>
                <w:rFonts w:ascii="Lato" w:hAnsi="Lato"/>
                <w:sz w:val="16"/>
                <w:szCs w:val="16"/>
              </w:rPr>
            </w:pPr>
            <w:r>
              <w:rPr>
                <w:rFonts w:ascii="Lato" w:hAnsi="Lato"/>
                <w:sz w:val="16"/>
                <w:szCs w:val="16"/>
              </w:rPr>
              <w:t>Y</w:t>
            </w:r>
          </w:p>
        </w:tc>
        <w:tc>
          <w:tcPr>
            <w:tcW w:w="2835" w:type="dxa"/>
            <w:vAlign w:val="center"/>
          </w:tcPr>
          <w:p w14:paraId="36BF82DE" w14:textId="7B5EA37F" w:rsidR="00733697" w:rsidRPr="00B7452F" w:rsidRDefault="00630520" w:rsidP="001F2BFA">
            <w:pPr>
              <w:rPr>
                <w:rFonts w:ascii="Lato" w:hAnsi="Lato"/>
                <w:sz w:val="16"/>
                <w:szCs w:val="16"/>
              </w:rPr>
            </w:pPr>
            <w:r>
              <w:rPr>
                <w:rFonts w:ascii="Lato" w:hAnsi="Lato"/>
                <w:sz w:val="16"/>
                <w:szCs w:val="16"/>
              </w:rPr>
              <w:t>I</w:t>
            </w:r>
            <w:r w:rsidR="00B7452F" w:rsidRPr="00B7452F">
              <w:rPr>
                <w:rFonts w:ascii="Lato" w:hAnsi="Lato"/>
                <w:sz w:val="16"/>
                <w:szCs w:val="16"/>
              </w:rPr>
              <w:t>nstructors will respect participa</w:t>
            </w:r>
            <w:r>
              <w:rPr>
                <w:rFonts w:ascii="Lato" w:hAnsi="Lato"/>
                <w:sz w:val="16"/>
                <w:szCs w:val="16"/>
              </w:rPr>
              <w:t>nts’</w:t>
            </w:r>
            <w:r w:rsidR="00B7452F" w:rsidRPr="00B7452F">
              <w:rPr>
                <w:rFonts w:ascii="Lato" w:hAnsi="Lato"/>
                <w:sz w:val="16"/>
                <w:szCs w:val="16"/>
              </w:rPr>
              <w:t xml:space="preserve"> choices. Instructors will air on the side of caution if participants start to panic or have strong emotional reaction to the activity the instructors will react quickly to ensure the level of stress is brought back down to acceptable level. This should help ensure the activity runs well for all those involved.</w:t>
            </w:r>
          </w:p>
        </w:tc>
      </w:tr>
    </w:tbl>
    <w:p w14:paraId="2F6E01ED" w14:textId="6A812D02" w:rsidR="002B5427" w:rsidRPr="00B7452F" w:rsidRDefault="002B5427" w:rsidP="00812090">
      <w:pPr>
        <w:pStyle w:val="MediumGrid21"/>
        <w:rPr>
          <w:rFonts w:ascii="Lato" w:hAnsi="Lato"/>
          <w:sz w:val="16"/>
          <w:szCs w:val="16"/>
        </w:rPr>
      </w:pPr>
    </w:p>
    <w:p w14:paraId="65E8DDF6" w14:textId="77777777" w:rsidR="0060254D" w:rsidRPr="00B7452F" w:rsidRDefault="0060254D" w:rsidP="00812090">
      <w:pPr>
        <w:pStyle w:val="MediumGrid21"/>
        <w:rPr>
          <w:rFonts w:ascii="Lato" w:hAnsi="Lato"/>
          <w:sz w:val="16"/>
          <w:szCs w:val="16"/>
        </w:rPr>
      </w:pPr>
    </w:p>
    <w:p w14:paraId="10070C5B" w14:textId="1ADB630D" w:rsidR="0060254D" w:rsidRPr="00B7452F" w:rsidRDefault="001D40E4" w:rsidP="00812090">
      <w:pPr>
        <w:pStyle w:val="MediumGrid21"/>
        <w:rPr>
          <w:rFonts w:ascii="Lato" w:hAnsi="Lato"/>
          <w:sz w:val="16"/>
          <w:szCs w:val="16"/>
        </w:rPr>
      </w:pPr>
      <w:r w:rsidRPr="00B7452F">
        <w:rPr>
          <w:rFonts w:ascii="Lato" w:hAnsi="Lato"/>
          <w:sz w:val="16"/>
          <w:szCs w:val="16"/>
        </w:rPr>
        <w:t>Additional controls:</w:t>
      </w:r>
    </w:p>
    <w:p w14:paraId="1B173538" w14:textId="77777777" w:rsidR="0060254D" w:rsidRPr="00B7452F" w:rsidRDefault="0060254D" w:rsidP="00812090">
      <w:pPr>
        <w:pStyle w:val="MediumGrid21"/>
        <w:rPr>
          <w:rFonts w:ascii="Lato" w:hAnsi="Lato"/>
          <w:sz w:val="16"/>
          <w:szCs w:val="16"/>
        </w:rPr>
      </w:pPr>
    </w:p>
    <w:tbl>
      <w:tblPr>
        <w:tblpPr w:leftFromText="180" w:rightFromText="180" w:vertAnchor="text" w:horzAnchor="margin" w:tblpY="420"/>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3"/>
        <w:gridCol w:w="1210"/>
        <w:gridCol w:w="851"/>
        <w:gridCol w:w="1276"/>
        <w:gridCol w:w="1984"/>
        <w:gridCol w:w="992"/>
        <w:gridCol w:w="1276"/>
        <w:gridCol w:w="851"/>
        <w:gridCol w:w="1275"/>
      </w:tblGrid>
      <w:tr w:rsidR="001D40E4" w:rsidRPr="00B7452F" w14:paraId="7C4B6EF2" w14:textId="77777777" w:rsidTr="52C1AB35">
        <w:tc>
          <w:tcPr>
            <w:tcW w:w="1693" w:type="dxa"/>
            <w:gridSpan w:val="2"/>
            <w:vAlign w:val="center"/>
          </w:tcPr>
          <w:p w14:paraId="66A61338" w14:textId="77777777" w:rsidR="001D40E4" w:rsidRPr="00B7452F" w:rsidRDefault="001D40E4" w:rsidP="00D14BE4">
            <w:pPr>
              <w:jc w:val="center"/>
              <w:rPr>
                <w:rFonts w:ascii="Lato" w:hAnsi="Lato"/>
                <w:sz w:val="16"/>
                <w:szCs w:val="16"/>
              </w:rPr>
            </w:pPr>
            <w:r w:rsidRPr="00B7452F">
              <w:rPr>
                <w:rFonts w:ascii="Lato" w:hAnsi="Lato"/>
                <w:b/>
                <w:sz w:val="16"/>
                <w:szCs w:val="16"/>
              </w:rPr>
              <w:t>HAZARD IDENTIFIED</w:t>
            </w:r>
          </w:p>
        </w:tc>
        <w:tc>
          <w:tcPr>
            <w:tcW w:w="851" w:type="dxa"/>
            <w:vAlign w:val="center"/>
          </w:tcPr>
          <w:p w14:paraId="0C3C4601" w14:textId="77777777" w:rsidR="001D40E4" w:rsidRPr="00B7452F" w:rsidRDefault="001D40E4" w:rsidP="00D14BE4">
            <w:pPr>
              <w:jc w:val="center"/>
              <w:rPr>
                <w:rFonts w:ascii="Lato" w:hAnsi="Lato"/>
                <w:sz w:val="16"/>
                <w:szCs w:val="16"/>
              </w:rPr>
            </w:pPr>
            <w:r w:rsidRPr="00B7452F">
              <w:rPr>
                <w:rFonts w:ascii="Lato" w:hAnsi="Lato"/>
                <w:b/>
                <w:sz w:val="16"/>
                <w:szCs w:val="16"/>
              </w:rPr>
              <w:t>THOSE AT RISK</w:t>
            </w:r>
          </w:p>
        </w:tc>
        <w:tc>
          <w:tcPr>
            <w:tcW w:w="1276" w:type="dxa"/>
            <w:vAlign w:val="center"/>
          </w:tcPr>
          <w:p w14:paraId="7F565519" w14:textId="77777777" w:rsidR="001D40E4" w:rsidRPr="00B7452F" w:rsidRDefault="001D40E4" w:rsidP="00D14BE4">
            <w:pPr>
              <w:jc w:val="center"/>
              <w:rPr>
                <w:rFonts w:ascii="Lato" w:hAnsi="Lato"/>
                <w:b/>
                <w:sz w:val="16"/>
                <w:szCs w:val="16"/>
              </w:rPr>
            </w:pPr>
            <w:r w:rsidRPr="00B7452F">
              <w:rPr>
                <w:rFonts w:ascii="Lato" w:hAnsi="Lato"/>
                <w:b/>
                <w:sz w:val="16"/>
                <w:szCs w:val="16"/>
              </w:rPr>
              <w:t>INITIAL RISK SCORE</w:t>
            </w:r>
          </w:p>
        </w:tc>
        <w:tc>
          <w:tcPr>
            <w:tcW w:w="1984" w:type="dxa"/>
            <w:vAlign w:val="center"/>
          </w:tcPr>
          <w:p w14:paraId="2E0B9DE3" w14:textId="77777777" w:rsidR="001D40E4" w:rsidRPr="00B7452F" w:rsidRDefault="001D40E4" w:rsidP="00D14BE4">
            <w:pPr>
              <w:jc w:val="center"/>
              <w:rPr>
                <w:rFonts w:ascii="Lato" w:hAnsi="Lato"/>
                <w:sz w:val="16"/>
                <w:szCs w:val="16"/>
              </w:rPr>
            </w:pPr>
            <w:r w:rsidRPr="00B7452F">
              <w:rPr>
                <w:rFonts w:ascii="Lato" w:hAnsi="Lato"/>
                <w:b/>
                <w:sz w:val="16"/>
                <w:szCs w:val="16"/>
              </w:rPr>
              <w:t>EXTRA CONTROLS</w:t>
            </w:r>
          </w:p>
        </w:tc>
        <w:tc>
          <w:tcPr>
            <w:tcW w:w="992" w:type="dxa"/>
            <w:vAlign w:val="center"/>
          </w:tcPr>
          <w:p w14:paraId="0EB4E668" w14:textId="77777777" w:rsidR="001D40E4" w:rsidRPr="00B7452F" w:rsidRDefault="001D40E4" w:rsidP="00D14BE4">
            <w:pPr>
              <w:jc w:val="center"/>
              <w:rPr>
                <w:rFonts w:ascii="Lato" w:hAnsi="Lato"/>
                <w:b/>
                <w:bCs/>
                <w:sz w:val="16"/>
                <w:szCs w:val="16"/>
              </w:rPr>
            </w:pPr>
            <w:r w:rsidRPr="00B7452F">
              <w:rPr>
                <w:rFonts w:ascii="Lato" w:hAnsi="Lato"/>
                <w:b/>
                <w:bCs/>
                <w:sz w:val="16"/>
                <w:szCs w:val="16"/>
              </w:rPr>
              <w:t>SEVERITY</w:t>
            </w:r>
          </w:p>
        </w:tc>
        <w:tc>
          <w:tcPr>
            <w:tcW w:w="1276" w:type="dxa"/>
            <w:vAlign w:val="center"/>
          </w:tcPr>
          <w:p w14:paraId="4CF7EE8F" w14:textId="77777777" w:rsidR="001D40E4" w:rsidRPr="00B7452F" w:rsidRDefault="001D40E4" w:rsidP="00D14BE4">
            <w:pPr>
              <w:jc w:val="center"/>
              <w:rPr>
                <w:rFonts w:ascii="Lato" w:hAnsi="Lato"/>
                <w:b/>
                <w:bCs/>
                <w:sz w:val="16"/>
                <w:szCs w:val="16"/>
              </w:rPr>
            </w:pPr>
            <w:r w:rsidRPr="00B7452F">
              <w:rPr>
                <w:rFonts w:ascii="Lato" w:hAnsi="Lato"/>
                <w:b/>
                <w:bCs/>
                <w:sz w:val="16"/>
                <w:szCs w:val="16"/>
              </w:rPr>
              <w:t>PROBABILITY</w:t>
            </w:r>
          </w:p>
        </w:tc>
        <w:tc>
          <w:tcPr>
            <w:tcW w:w="851" w:type="dxa"/>
          </w:tcPr>
          <w:p w14:paraId="5E87C86D" w14:textId="77777777" w:rsidR="001D40E4" w:rsidRPr="00B7452F" w:rsidRDefault="001D40E4" w:rsidP="00D14BE4">
            <w:pPr>
              <w:jc w:val="center"/>
              <w:rPr>
                <w:rFonts w:ascii="Lato" w:hAnsi="Lato"/>
                <w:b/>
                <w:sz w:val="16"/>
                <w:szCs w:val="16"/>
              </w:rPr>
            </w:pPr>
            <w:r w:rsidRPr="00B7452F">
              <w:rPr>
                <w:rFonts w:ascii="Lato" w:hAnsi="Lato"/>
                <w:b/>
                <w:sz w:val="16"/>
                <w:szCs w:val="16"/>
              </w:rPr>
              <w:t>NEW RISK SCORE</w:t>
            </w:r>
          </w:p>
        </w:tc>
        <w:tc>
          <w:tcPr>
            <w:tcW w:w="1275" w:type="dxa"/>
            <w:vAlign w:val="center"/>
          </w:tcPr>
          <w:p w14:paraId="1A20EDB1" w14:textId="77777777" w:rsidR="001D40E4" w:rsidRPr="00B7452F" w:rsidRDefault="001D40E4" w:rsidP="00D14BE4">
            <w:pPr>
              <w:jc w:val="center"/>
              <w:rPr>
                <w:rFonts w:ascii="Lato" w:hAnsi="Lato"/>
                <w:b/>
                <w:sz w:val="16"/>
                <w:szCs w:val="16"/>
              </w:rPr>
            </w:pPr>
            <w:r w:rsidRPr="00B7452F">
              <w:rPr>
                <w:rFonts w:ascii="Lato" w:hAnsi="Lato"/>
                <w:b/>
                <w:sz w:val="16"/>
                <w:szCs w:val="16"/>
              </w:rPr>
              <w:t>ACCEPTABLE       YES/NO</w:t>
            </w:r>
          </w:p>
        </w:tc>
      </w:tr>
      <w:tr w:rsidR="001D40E4" w:rsidRPr="00B7452F" w14:paraId="39C798F9" w14:textId="77777777" w:rsidTr="52C1AB35">
        <w:trPr>
          <w:cantSplit/>
        </w:trPr>
        <w:tc>
          <w:tcPr>
            <w:tcW w:w="483" w:type="dxa"/>
          </w:tcPr>
          <w:p w14:paraId="74EC3D56" w14:textId="349CAEA3" w:rsidR="001D40E4" w:rsidRPr="00B7452F" w:rsidRDefault="00413F58" w:rsidP="00D14BE4">
            <w:pPr>
              <w:rPr>
                <w:rFonts w:ascii="Lato" w:hAnsi="Lato"/>
                <w:b/>
                <w:sz w:val="16"/>
                <w:szCs w:val="16"/>
              </w:rPr>
            </w:pPr>
            <w:r w:rsidRPr="00B7452F">
              <w:rPr>
                <w:rFonts w:ascii="Lato" w:hAnsi="Lato"/>
                <w:b/>
                <w:sz w:val="16"/>
                <w:szCs w:val="16"/>
              </w:rPr>
              <w:t>1</w:t>
            </w:r>
          </w:p>
        </w:tc>
        <w:tc>
          <w:tcPr>
            <w:tcW w:w="1210" w:type="dxa"/>
          </w:tcPr>
          <w:p w14:paraId="25F9FD29" w14:textId="41168554" w:rsidR="001D40E4" w:rsidRPr="00B7452F" w:rsidRDefault="001D40E4" w:rsidP="52C1AB35">
            <w:pPr>
              <w:rPr>
                <w:rFonts w:ascii="Lato" w:hAnsi="Lato"/>
                <w:sz w:val="16"/>
                <w:szCs w:val="16"/>
              </w:rPr>
            </w:pPr>
          </w:p>
        </w:tc>
        <w:tc>
          <w:tcPr>
            <w:tcW w:w="851" w:type="dxa"/>
          </w:tcPr>
          <w:p w14:paraId="0271DD8C" w14:textId="5B7560FC" w:rsidR="001D40E4" w:rsidRPr="00B7452F" w:rsidRDefault="001D40E4" w:rsidP="00D14BE4">
            <w:pPr>
              <w:jc w:val="center"/>
              <w:rPr>
                <w:rFonts w:ascii="Lato" w:hAnsi="Lato"/>
                <w:sz w:val="16"/>
                <w:szCs w:val="16"/>
              </w:rPr>
            </w:pPr>
          </w:p>
        </w:tc>
        <w:tc>
          <w:tcPr>
            <w:tcW w:w="1276" w:type="dxa"/>
            <w:shd w:val="clear" w:color="auto" w:fill="FF0000"/>
          </w:tcPr>
          <w:p w14:paraId="654CFA8E" w14:textId="2F72A01E" w:rsidR="001D40E4" w:rsidRPr="00B7452F" w:rsidRDefault="001D40E4" w:rsidP="00D14BE4">
            <w:pPr>
              <w:jc w:val="center"/>
              <w:rPr>
                <w:rFonts w:ascii="Lato" w:hAnsi="Lato"/>
                <w:sz w:val="16"/>
                <w:szCs w:val="16"/>
              </w:rPr>
            </w:pPr>
          </w:p>
        </w:tc>
        <w:tc>
          <w:tcPr>
            <w:tcW w:w="1984" w:type="dxa"/>
          </w:tcPr>
          <w:p w14:paraId="670F314B" w14:textId="18E54AC8" w:rsidR="005500CF" w:rsidRPr="00B7452F" w:rsidRDefault="005500CF" w:rsidP="00D14BE4">
            <w:pPr>
              <w:rPr>
                <w:rFonts w:ascii="Lato" w:hAnsi="Lato"/>
                <w:sz w:val="16"/>
                <w:szCs w:val="16"/>
              </w:rPr>
            </w:pPr>
          </w:p>
        </w:tc>
        <w:tc>
          <w:tcPr>
            <w:tcW w:w="992" w:type="dxa"/>
          </w:tcPr>
          <w:p w14:paraId="4CE2FF5C" w14:textId="4CC0BB7B" w:rsidR="001D40E4" w:rsidRPr="00B7452F" w:rsidRDefault="001D40E4" w:rsidP="00D14BE4">
            <w:pPr>
              <w:jc w:val="center"/>
              <w:rPr>
                <w:rFonts w:ascii="Lato" w:hAnsi="Lato"/>
                <w:sz w:val="16"/>
                <w:szCs w:val="16"/>
              </w:rPr>
            </w:pPr>
          </w:p>
        </w:tc>
        <w:tc>
          <w:tcPr>
            <w:tcW w:w="1276" w:type="dxa"/>
          </w:tcPr>
          <w:p w14:paraId="3B6B4297" w14:textId="1E0BFB9F" w:rsidR="001D40E4" w:rsidRPr="00B7452F" w:rsidRDefault="001D40E4" w:rsidP="00D14BE4">
            <w:pPr>
              <w:jc w:val="center"/>
              <w:rPr>
                <w:rFonts w:ascii="Lato" w:hAnsi="Lato"/>
                <w:sz w:val="16"/>
                <w:szCs w:val="16"/>
              </w:rPr>
            </w:pPr>
          </w:p>
        </w:tc>
        <w:tc>
          <w:tcPr>
            <w:tcW w:w="851" w:type="dxa"/>
            <w:shd w:val="clear" w:color="auto" w:fill="FFC000" w:themeFill="accent4"/>
          </w:tcPr>
          <w:p w14:paraId="1CE6705A" w14:textId="698E958C" w:rsidR="001D40E4" w:rsidRPr="00B7452F" w:rsidRDefault="001D40E4" w:rsidP="005500CF">
            <w:pPr>
              <w:jc w:val="center"/>
              <w:rPr>
                <w:rFonts w:ascii="Lato" w:hAnsi="Lato"/>
                <w:sz w:val="16"/>
                <w:szCs w:val="16"/>
              </w:rPr>
            </w:pPr>
          </w:p>
        </w:tc>
        <w:tc>
          <w:tcPr>
            <w:tcW w:w="1275" w:type="dxa"/>
          </w:tcPr>
          <w:p w14:paraId="4F70E9D6" w14:textId="1D15D4BA" w:rsidR="001D40E4" w:rsidRPr="00B7452F" w:rsidRDefault="001D40E4" w:rsidP="00D14BE4">
            <w:pPr>
              <w:jc w:val="center"/>
              <w:rPr>
                <w:rFonts w:ascii="Lato" w:hAnsi="Lato"/>
                <w:sz w:val="16"/>
                <w:szCs w:val="16"/>
              </w:rPr>
            </w:pPr>
          </w:p>
        </w:tc>
      </w:tr>
      <w:tr w:rsidR="001D40E4" w:rsidRPr="00B7452F" w14:paraId="48103A8B" w14:textId="77777777" w:rsidTr="52C1AB35">
        <w:trPr>
          <w:cantSplit/>
        </w:trPr>
        <w:tc>
          <w:tcPr>
            <w:tcW w:w="483" w:type="dxa"/>
          </w:tcPr>
          <w:p w14:paraId="39446751" w14:textId="07C53C08" w:rsidR="001D40E4" w:rsidRPr="00B7452F" w:rsidRDefault="00413F58" w:rsidP="00D14BE4">
            <w:pPr>
              <w:rPr>
                <w:rFonts w:ascii="Lato" w:hAnsi="Lato"/>
                <w:b/>
                <w:sz w:val="16"/>
                <w:szCs w:val="16"/>
              </w:rPr>
            </w:pPr>
            <w:r w:rsidRPr="00B7452F">
              <w:rPr>
                <w:rFonts w:ascii="Lato" w:hAnsi="Lato"/>
                <w:b/>
                <w:sz w:val="16"/>
                <w:szCs w:val="16"/>
              </w:rPr>
              <w:t>2</w:t>
            </w:r>
          </w:p>
        </w:tc>
        <w:tc>
          <w:tcPr>
            <w:tcW w:w="1210" w:type="dxa"/>
          </w:tcPr>
          <w:p w14:paraId="103C669F" w14:textId="0C1CA8C2" w:rsidR="001D40E4" w:rsidRPr="00B7452F" w:rsidRDefault="001D40E4" w:rsidP="00D14BE4">
            <w:pPr>
              <w:rPr>
                <w:rFonts w:ascii="Lato" w:hAnsi="Lato"/>
                <w:color w:val="FF0000"/>
                <w:sz w:val="16"/>
                <w:szCs w:val="16"/>
              </w:rPr>
            </w:pPr>
          </w:p>
        </w:tc>
        <w:tc>
          <w:tcPr>
            <w:tcW w:w="851" w:type="dxa"/>
          </w:tcPr>
          <w:p w14:paraId="78398D38" w14:textId="5C9FC292" w:rsidR="001D40E4" w:rsidRPr="00B7452F" w:rsidRDefault="001D40E4" w:rsidP="00D14BE4">
            <w:pPr>
              <w:jc w:val="center"/>
              <w:rPr>
                <w:rFonts w:ascii="Lato" w:hAnsi="Lato"/>
                <w:sz w:val="16"/>
                <w:szCs w:val="16"/>
              </w:rPr>
            </w:pPr>
          </w:p>
        </w:tc>
        <w:tc>
          <w:tcPr>
            <w:tcW w:w="1276" w:type="dxa"/>
            <w:shd w:val="clear" w:color="auto" w:fill="auto"/>
          </w:tcPr>
          <w:p w14:paraId="52EB84AB" w14:textId="3B2252AE" w:rsidR="001D40E4" w:rsidRPr="00B7452F" w:rsidRDefault="001D40E4" w:rsidP="00D14BE4">
            <w:pPr>
              <w:jc w:val="center"/>
              <w:rPr>
                <w:rFonts w:ascii="Lato" w:hAnsi="Lato"/>
                <w:sz w:val="16"/>
                <w:szCs w:val="16"/>
              </w:rPr>
            </w:pPr>
          </w:p>
        </w:tc>
        <w:tc>
          <w:tcPr>
            <w:tcW w:w="1984" w:type="dxa"/>
          </w:tcPr>
          <w:p w14:paraId="304D808B" w14:textId="7F9C7332" w:rsidR="001D40E4" w:rsidRPr="00B7452F" w:rsidRDefault="001D40E4" w:rsidP="00D14BE4">
            <w:pPr>
              <w:rPr>
                <w:rFonts w:ascii="Lato" w:hAnsi="Lato"/>
                <w:sz w:val="16"/>
                <w:szCs w:val="16"/>
              </w:rPr>
            </w:pPr>
          </w:p>
        </w:tc>
        <w:tc>
          <w:tcPr>
            <w:tcW w:w="992" w:type="dxa"/>
          </w:tcPr>
          <w:p w14:paraId="284927F8" w14:textId="6C60850E" w:rsidR="001D40E4" w:rsidRPr="00B7452F" w:rsidRDefault="001D40E4" w:rsidP="00D14BE4">
            <w:pPr>
              <w:jc w:val="center"/>
              <w:rPr>
                <w:rFonts w:ascii="Lato" w:hAnsi="Lato"/>
                <w:sz w:val="16"/>
                <w:szCs w:val="16"/>
              </w:rPr>
            </w:pPr>
          </w:p>
        </w:tc>
        <w:tc>
          <w:tcPr>
            <w:tcW w:w="1276" w:type="dxa"/>
          </w:tcPr>
          <w:p w14:paraId="198F15E9" w14:textId="332AE381" w:rsidR="001D40E4" w:rsidRPr="00B7452F" w:rsidRDefault="001D40E4" w:rsidP="00D14BE4">
            <w:pPr>
              <w:jc w:val="center"/>
              <w:rPr>
                <w:rFonts w:ascii="Lato" w:hAnsi="Lato"/>
                <w:sz w:val="16"/>
                <w:szCs w:val="16"/>
              </w:rPr>
            </w:pPr>
          </w:p>
        </w:tc>
        <w:tc>
          <w:tcPr>
            <w:tcW w:w="851" w:type="dxa"/>
            <w:shd w:val="clear" w:color="auto" w:fill="auto"/>
          </w:tcPr>
          <w:p w14:paraId="214843B1" w14:textId="719B4A3A" w:rsidR="001D40E4" w:rsidRPr="00B7452F" w:rsidRDefault="001D40E4" w:rsidP="00D14BE4">
            <w:pPr>
              <w:jc w:val="center"/>
              <w:rPr>
                <w:rFonts w:ascii="Lato" w:hAnsi="Lato"/>
                <w:sz w:val="16"/>
                <w:szCs w:val="16"/>
              </w:rPr>
            </w:pPr>
          </w:p>
        </w:tc>
        <w:tc>
          <w:tcPr>
            <w:tcW w:w="1275" w:type="dxa"/>
          </w:tcPr>
          <w:p w14:paraId="6C59B20B" w14:textId="1A4ECE80" w:rsidR="001D40E4" w:rsidRPr="00B7452F" w:rsidRDefault="001D40E4" w:rsidP="00D14BE4">
            <w:pPr>
              <w:jc w:val="center"/>
              <w:rPr>
                <w:rFonts w:ascii="Lato" w:hAnsi="Lato"/>
                <w:sz w:val="16"/>
                <w:szCs w:val="16"/>
              </w:rPr>
            </w:pPr>
          </w:p>
        </w:tc>
      </w:tr>
      <w:tr w:rsidR="001D40E4" w:rsidRPr="00B7452F" w14:paraId="32B0AA29" w14:textId="77777777" w:rsidTr="52C1AB35">
        <w:trPr>
          <w:cantSplit/>
        </w:trPr>
        <w:tc>
          <w:tcPr>
            <w:tcW w:w="483" w:type="dxa"/>
          </w:tcPr>
          <w:p w14:paraId="31A2CBBA" w14:textId="77777777" w:rsidR="001D40E4" w:rsidRPr="00B7452F" w:rsidRDefault="001D40E4" w:rsidP="00D14BE4">
            <w:pPr>
              <w:rPr>
                <w:rFonts w:ascii="Lato" w:hAnsi="Lato"/>
                <w:b/>
                <w:sz w:val="16"/>
                <w:szCs w:val="16"/>
              </w:rPr>
            </w:pPr>
            <w:r w:rsidRPr="00B7452F">
              <w:rPr>
                <w:rFonts w:ascii="Lato" w:hAnsi="Lato"/>
                <w:b/>
                <w:sz w:val="16"/>
                <w:szCs w:val="16"/>
              </w:rPr>
              <w:t>3</w:t>
            </w:r>
          </w:p>
        </w:tc>
        <w:tc>
          <w:tcPr>
            <w:tcW w:w="1210" w:type="dxa"/>
          </w:tcPr>
          <w:p w14:paraId="4D6E6142" w14:textId="4282C4F6" w:rsidR="001D40E4" w:rsidRPr="00B7452F" w:rsidRDefault="001D40E4" w:rsidP="00D14BE4">
            <w:pPr>
              <w:rPr>
                <w:rFonts w:ascii="Lato" w:hAnsi="Lato"/>
                <w:color w:val="FF0000"/>
                <w:sz w:val="16"/>
                <w:szCs w:val="16"/>
              </w:rPr>
            </w:pPr>
          </w:p>
        </w:tc>
        <w:tc>
          <w:tcPr>
            <w:tcW w:w="851" w:type="dxa"/>
          </w:tcPr>
          <w:p w14:paraId="1E95EDC8" w14:textId="2DCAEAD5" w:rsidR="001D40E4" w:rsidRPr="00B7452F" w:rsidRDefault="001D40E4" w:rsidP="00D14BE4">
            <w:pPr>
              <w:jc w:val="center"/>
              <w:rPr>
                <w:rFonts w:ascii="Lato" w:hAnsi="Lato"/>
                <w:sz w:val="16"/>
                <w:szCs w:val="16"/>
              </w:rPr>
            </w:pPr>
          </w:p>
        </w:tc>
        <w:tc>
          <w:tcPr>
            <w:tcW w:w="1276" w:type="dxa"/>
            <w:shd w:val="clear" w:color="auto" w:fill="auto"/>
          </w:tcPr>
          <w:p w14:paraId="78CFCC19" w14:textId="2ECAB34E" w:rsidR="001D40E4" w:rsidRPr="00B7452F" w:rsidRDefault="001D40E4" w:rsidP="00D14BE4">
            <w:pPr>
              <w:jc w:val="center"/>
              <w:rPr>
                <w:rFonts w:ascii="Lato" w:hAnsi="Lato"/>
                <w:sz w:val="16"/>
                <w:szCs w:val="16"/>
              </w:rPr>
            </w:pPr>
          </w:p>
        </w:tc>
        <w:tc>
          <w:tcPr>
            <w:tcW w:w="1984" w:type="dxa"/>
          </w:tcPr>
          <w:p w14:paraId="4A00A7FE" w14:textId="0B16AAA0" w:rsidR="001D40E4" w:rsidRPr="00B7452F" w:rsidRDefault="001D40E4" w:rsidP="00D14BE4">
            <w:pPr>
              <w:rPr>
                <w:rFonts w:ascii="Lato" w:hAnsi="Lato"/>
                <w:sz w:val="16"/>
                <w:szCs w:val="16"/>
              </w:rPr>
            </w:pPr>
          </w:p>
        </w:tc>
        <w:tc>
          <w:tcPr>
            <w:tcW w:w="992" w:type="dxa"/>
          </w:tcPr>
          <w:p w14:paraId="163994AA" w14:textId="4DDD6BDC" w:rsidR="001D40E4" w:rsidRPr="00B7452F" w:rsidRDefault="001D40E4" w:rsidP="00D14BE4">
            <w:pPr>
              <w:jc w:val="center"/>
              <w:rPr>
                <w:rFonts w:ascii="Lato" w:hAnsi="Lato"/>
                <w:sz w:val="16"/>
                <w:szCs w:val="16"/>
              </w:rPr>
            </w:pPr>
          </w:p>
        </w:tc>
        <w:tc>
          <w:tcPr>
            <w:tcW w:w="1276" w:type="dxa"/>
          </w:tcPr>
          <w:p w14:paraId="3A090BFC" w14:textId="0F668DF4" w:rsidR="001D40E4" w:rsidRPr="00B7452F" w:rsidRDefault="001D40E4" w:rsidP="00D14BE4">
            <w:pPr>
              <w:jc w:val="center"/>
              <w:rPr>
                <w:rFonts w:ascii="Lato" w:hAnsi="Lato"/>
                <w:sz w:val="16"/>
                <w:szCs w:val="16"/>
              </w:rPr>
            </w:pPr>
          </w:p>
        </w:tc>
        <w:tc>
          <w:tcPr>
            <w:tcW w:w="851" w:type="dxa"/>
            <w:shd w:val="clear" w:color="auto" w:fill="auto"/>
          </w:tcPr>
          <w:p w14:paraId="081D8E4E" w14:textId="6D7B9837" w:rsidR="001D40E4" w:rsidRPr="00B7452F" w:rsidRDefault="001D40E4" w:rsidP="00D14BE4">
            <w:pPr>
              <w:jc w:val="center"/>
              <w:rPr>
                <w:rFonts w:ascii="Lato" w:hAnsi="Lato"/>
                <w:sz w:val="16"/>
                <w:szCs w:val="16"/>
              </w:rPr>
            </w:pPr>
          </w:p>
        </w:tc>
        <w:tc>
          <w:tcPr>
            <w:tcW w:w="1275" w:type="dxa"/>
          </w:tcPr>
          <w:p w14:paraId="70E8EBF3" w14:textId="774DC31C" w:rsidR="001D40E4" w:rsidRPr="00B7452F" w:rsidRDefault="001D40E4" w:rsidP="001D40E4">
            <w:pPr>
              <w:rPr>
                <w:rFonts w:ascii="Lato" w:hAnsi="Lato"/>
                <w:sz w:val="16"/>
                <w:szCs w:val="16"/>
              </w:rPr>
            </w:pPr>
          </w:p>
        </w:tc>
      </w:tr>
    </w:tbl>
    <w:p w14:paraId="3E7CBB7D" w14:textId="3678590A" w:rsidR="001D40E4" w:rsidRPr="007110B1" w:rsidRDefault="001D40E4" w:rsidP="001D40E4">
      <w:pPr>
        <w:pStyle w:val="MediumGrid21"/>
        <w:rPr>
          <w:rFonts w:ascii="Lato" w:hAnsi="Lato"/>
        </w:rPr>
      </w:pPr>
      <w:r w:rsidRPr="00B7452F">
        <w:rPr>
          <w:rFonts w:ascii="Lato" w:hAnsi="Lato"/>
          <w:sz w:val="16"/>
          <w:szCs w:val="16"/>
        </w:rPr>
        <w:br/>
      </w:r>
    </w:p>
    <w:p w14:paraId="19C63109" w14:textId="77777777" w:rsidR="0060254D" w:rsidRPr="007110B1" w:rsidRDefault="0060254D" w:rsidP="00812090">
      <w:pPr>
        <w:pStyle w:val="MediumGrid21"/>
        <w:rPr>
          <w:rFonts w:ascii="Lato" w:hAnsi="Lato"/>
        </w:rPr>
      </w:pPr>
    </w:p>
    <w:p w14:paraId="24D4EF0A" w14:textId="77777777" w:rsidR="0060254D" w:rsidRPr="007110B1" w:rsidRDefault="0060254D" w:rsidP="00812090">
      <w:pPr>
        <w:pStyle w:val="MediumGrid21"/>
        <w:rPr>
          <w:rFonts w:ascii="Lato" w:hAnsi="Lato"/>
        </w:rPr>
      </w:pPr>
    </w:p>
    <w:p w14:paraId="2A4C9C71" w14:textId="6353E715" w:rsidR="009B4F32" w:rsidRPr="007110B1" w:rsidRDefault="009B4F32" w:rsidP="00812090">
      <w:pPr>
        <w:pStyle w:val="MediumGrid21"/>
        <w:rPr>
          <w:rFonts w:ascii="Lato" w:hAnsi="Lato"/>
        </w:rPr>
      </w:pPr>
      <w:r w:rsidRPr="007110B1">
        <w:rPr>
          <w:rFonts w:ascii="Lato" w:hAnsi="Lato"/>
        </w:rPr>
        <w:t xml:space="preserve">Note: Risk Assessment is a dynamic process. Although this written assessment has been created, </w:t>
      </w:r>
      <w:proofErr w:type="gramStart"/>
      <w:r w:rsidRPr="007110B1">
        <w:rPr>
          <w:rFonts w:ascii="Lato" w:hAnsi="Lato"/>
        </w:rPr>
        <w:t>reviewed</w:t>
      </w:r>
      <w:proofErr w:type="gramEnd"/>
      <w:r w:rsidRPr="007110B1">
        <w:rPr>
          <w:rFonts w:ascii="Lato" w:hAnsi="Lato"/>
        </w:rPr>
        <w:t xml:space="preserve"> and issued, there might be situations during the activity delivery that require re</w:t>
      </w:r>
      <w:r w:rsidR="00192FC8" w:rsidRPr="007110B1">
        <w:rPr>
          <w:rFonts w:ascii="Lato" w:hAnsi="Lato"/>
        </w:rPr>
        <w:t>-</w:t>
      </w:r>
      <w:r w:rsidRPr="007110B1">
        <w:rPr>
          <w:rFonts w:ascii="Lato" w:hAnsi="Lato"/>
        </w:rPr>
        <w:t xml:space="preserve">assessment to be made. If so, it </w:t>
      </w:r>
      <w:r w:rsidR="00192FC8" w:rsidRPr="007110B1">
        <w:rPr>
          <w:rFonts w:ascii="Lato" w:hAnsi="Lato"/>
        </w:rPr>
        <w:t>may not be</w:t>
      </w:r>
      <w:r w:rsidRPr="007110B1">
        <w:rPr>
          <w:rFonts w:ascii="Lato" w:hAnsi="Lato"/>
        </w:rPr>
        <w:t xml:space="preserve"> practical to modify any written materials</w:t>
      </w:r>
      <w:r w:rsidR="00192FC8" w:rsidRPr="007110B1">
        <w:rPr>
          <w:rFonts w:ascii="Lato" w:hAnsi="Lato"/>
        </w:rPr>
        <w:t>. V</w:t>
      </w:r>
      <w:r w:rsidRPr="007110B1">
        <w:rPr>
          <w:rFonts w:ascii="Lato" w:hAnsi="Lato"/>
        </w:rPr>
        <w:t>erbal revisions</w:t>
      </w:r>
      <w:r w:rsidR="00192FC8" w:rsidRPr="007110B1">
        <w:rPr>
          <w:rFonts w:ascii="Lato" w:hAnsi="Lato"/>
        </w:rPr>
        <w:t xml:space="preserve">, voice recordings and on-the-ground live assessment are all suitable methods of risk assessment. If in doubt, stop work, assess the </w:t>
      </w:r>
      <w:proofErr w:type="gramStart"/>
      <w:r w:rsidR="00192FC8" w:rsidRPr="007110B1">
        <w:rPr>
          <w:rFonts w:ascii="Lato" w:hAnsi="Lato"/>
        </w:rPr>
        <w:t>risk</w:t>
      </w:r>
      <w:proofErr w:type="gramEnd"/>
      <w:r w:rsidR="00192FC8" w:rsidRPr="007110B1">
        <w:rPr>
          <w:rFonts w:ascii="Lato" w:hAnsi="Lato"/>
        </w:rPr>
        <w:t xml:space="preserve"> and evaluate. </w:t>
      </w:r>
      <w:r w:rsidR="00192FC8" w:rsidRPr="007110B1">
        <w:rPr>
          <w:rFonts w:ascii="Lato" w:hAnsi="Lato"/>
        </w:rPr>
        <w:br/>
      </w:r>
      <w:r w:rsidR="00192FC8" w:rsidRPr="007110B1">
        <w:rPr>
          <w:rFonts w:ascii="Lato" w:hAnsi="Lato"/>
        </w:rPr>
        <w:br/>
      </w:r>
    </w:p>
    <w:p w14:paraId="581A6F7E" w14:textId="77777777" w:rsidR="009B4F32" w:rsidRPr="007110B1" w:rsidRDefault="009B4F32" w:rsidP="00812090">
      <w:pPr>
        <w:pStyle w:val="MediumGrid21"/>
        <w:rPr>
          <w:rFonts w:ascii="Lato" w:hAnsi="Lat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5"/>
      </w:tblGrid>
      <w:tr w:rsidR="009B4F32" w:rsidRPr="007110B1" w14:paraId="11FFA765" w14:textId="77777777" w:rsidTr="626B78D5">
        <w:trPr>
          <w:trHeight w:val="716"/>
        </w:trPr>
        <w:tc>
          <w:tcPr>
            <w:tcW w:w="1555" w:type="dxa"/>
            <w:shd w:val="clear" w:color="auto" w:fill="D9D9D9" w:themeFill="background1" w:themeFillShade="D9"/>
          </w:tcPr>
          <w:p w14:paraId="093429D1" w14:textId="77777777" w:rsidR="009B4F32" w:rsidRPr="007110B1" w:rsidRDefault="009B4F32" w:rsidP="0038048E">
            <w:pPr>
              <w:rPr>
                <w:rFonts w:ascii="Lato" w:hAnsi="Lato"/>
                <w:b/>
              </w:rPr>
            </w:pPr>
          </w:p>
          <w:p w14:paraId="3134DFC3" w14:textId="77777777" w:rsidR="009B4F32" w:rsidRPr="007110B1" w:rsidRDefault="009B4F32" w:rsidP="0038048E">
            <w:pPr>
              <w:rPr>
                <w:rFonts w:ascii="Lato" w:hAnsi="Lato"/>
                <w:b/>
              </w:rPr>
            </w:pPr>
            <w:r w:rsidRPr="007110B1">
              <w:rPr>
                <w:rFonts w:ascii="Lato" w:hAnsi="Lato"/>
                <w:b/>
              </w:rPr>
              <w:t xml:space="preserve">Signed and date by </w:t>
            </w:r>
            <w:proofErr w:type="gramStart"/>
            <w:r w:rsidRPr="007110B1">
              <w:rPr>
                <w:rFonts w:ascii="Lato" w:hAnsi="Lato"/>
                <w:b/>
              </w:rPr>
              <w:t>Author</w:t>
            </w:r>
            <w:proofErr w:type="gramEnd"/>
          </w:p>
          <w:p w14:paraId="54791574" w14:textId="77777777" w:rsidR="009B4F32" w:rsidRPr="007110B1" w:rsidRDefault="009B4F32" w:rsidP="0038048E">
            <w:pPr>
              <w:rPr>
                <w:rFonts w:ascii="Lato" w:hAnsi="Lato"/>
              </w:rPr>
            </w:pPr>
          </w:p>
        </w:tc>
        <w:tc>
          <w:tcPr>
            <w:tcW w:w="8505" w:type="dxa"/>
            <w:shd w:val="clear" w:color="auto" w:fill="D9D9D9" w:themeFill="background1" w:themeFillShade="D9"/>
          </w:tcPr>
          <w:p w14:paraId="4517297B" w14:textId="77777777" w:rsidR="009B4F32" w:rsidRDefault="009B4F32" w:rsidP="626B78D5">
            <w:pPr>
              <w:rPr>
                <w:i/>
                <w:iCs/>
              </w:rPr>
            </w:pPr>
          </w:p>
          <w:p w14:paraId="55E6CAD1" w14:textId="417C66EC" w:rsidR="00B11A91" w:rsidRPr="007110B1" w:rsidRDefault="00425D82" w:rsidP="626B78D5">
            <w:pPr>
              <w:rPr>
                <w:i/>
                <w:iCs/>
              </w:rPr>
            </w:pPr>
            <w:r>
              <w:rPr>
                <w:i/>
                <w:iCs/>
              </w:rPr>
              <w:t>Sarah King</w:t>
            </w:r>
            <w:r w:rsidR="00E83A75">
              <w:rPr>
                <w:i/>
                <w:iCs/>
              </w:rPr>
              <w:t xml:space="preserve"> – June 2023</w:t>
            </w:r>
          </w:p>
        </w:tc>
      </w:tr>
      <w:tr w:rsidR="009B4F32" w:rsidRPr="007110B1" w14:paraId="5583D536" w14:textId="77777777" w:rsidTr="626B78D5">
        <w:trPr>
          <w:trHeight w:val="575"/>
        </w:trPr>
        <w:tc>
          <w:tcPr>
            <w:tcW w:w="1555" w:type="dxa"/>
            <w:shd w:val="clear" w:color="auto" w:fill="D9D9D9" w:themeFill="background1" w:themeFillShade="D9"/>
          </w:tcPr>
          <w:p w14:paraId="17C57DA6" w14:textId="77777777" w:rsidR="009B4F32" w:rsidRPr="007110B1" w:rsidRDefault="009B4F32" w:rsidP="0038048E">
            <w:pPr>
              <w:rPr>
                <w:rFonts w:ascii="Lato" w:hAnsi="Lato"/>
              </w:rPr>
            </w:pPr>
          </w:p>
          <w:p w14:paraId="0E720660" w14:textId="77777777" w:rsidR="009B4F32" w:rsidRPr="007110B1" w:rsidRDefault="009B4F32" w:rsidP="0038048E">
            <w:pPr>
              <w:rPr>
                <w:rFonts w:ascii="Lato" w:hAnsi="Lato"/>
                <w:b/>
              </w:rPr>
            </w:pPr>
            <w:r w:rsidRPr="007110B1">
              <w:rPr>
                <w:rFonts w:ascii="Lato" w:hAnsi="Lato"/>
                <w:b/>
              </w:rPr>
              <w:t>Approved by</w:t>
            </w:r>
          </w:p>
          <w:p w14:paraId="476B45C6" w14:textId="77777777" w:rsidR="009B4F32" w:rsidRPr="007110B1" w:rsidRDefault="009B4F32" w:rsidP="0038048E">
            <w:pPr>
              <w:rPr>
                <w:rFonts w:ascii="Lato" w:hAnsi="Lato"/>
              </w:rPr>
            </w:pPr>
          </w:p>
        </w:tc>
        <w:tc>
          <w:tcPr>
            <w:tcW w:w="8505" w:type="dxa"/>
            <w:shd w:val="clear" w:color="auto" w:fill="D9D9D9" w:themeFill="background1" w:themeFillShade="D9"/>
          </w:tcPr>
          <w:p w14:paraId="0AE38577" w14:textId="766B158A" w:rsidR="009B4F32" w:rsidRPr="007110B1" w:rsidRDefault="00425D82" w:rsidP="52C1AB35">
            <w:pPr>
              <w:rPr>
                <w:rFonts w:ascii="Lato" w:hAnsi="Lato"/>
                <w:i/>
                <w:iCs/>
              </w:rPr>
            </w:pPr>
            <w:r>
              <w:rPr>
                <w:rFonts w:ascii="Lato" w:hAnsi="Lato"/>
                <w:i/>
                <w:iCs/>
              </w:rPr>
              <w:t>Darren Grigas</w:t>
            </w:r>
          </w:p>
        </w:tc>
      </w:tr>
      <w:tr w:rsidR="009B4F32" w:rsidRPr="007110B1" w14:paraId="525BBF2F" w14:textId="77777777" w:rsidTr="626B78D5">
        <w:trPr>
          <w:trHeight w:val="698"/>
        </w:trPr>
        <w:tc>
          <w:tcPr>
            <w:tcW w:w="1555" w:type="dxa"/>
            <w:shd w:val="clear" w:color="auto" w:fill="D9D9D9" w:themeFill="background1" w:themeFillShade="D9"/>
          </w:tcPr>
          <w:p w14:paraId="3D974E30" w14:textId="77777777" w:rsidR="009B4F32" w:rsidRPr="007110B1" w:rsidRDefault="009B4F32" w:rsidP="0038048E">
            <w:pPr>
              <w:rPr>
                <w:rFonts w:ascii="Lato" w:hAnsi="Lato"/>
                <w:b/>
              </w:rPr>
            </w:pPr>
          </w:p>
          <w:p w14:paraId="709F4B8B" w14:textId="77777777" w:rsidR="009B4F32" w:rsidRPr="007110B1" w:rsidRDefault="009B4F32" w:rsidP="0038048E">
            <w:pPr>
              <w:rPr>
                <w:rFonts w:ascii="Lato" w:hAnsi="Lato"/>
              </w:rPr>
            </w:pPr>
            <w:r w:rsidRPr="007110B1">
              <w:rPr>
                <w:rFonts w:ascii="Lato" w:hAnsi="Lato"/>
                <w:b/>
              </w:rPr>
              <w:t>To be issued to</w:t>
            </w:r>
          </w:p>
        </w:tc>
        <w:tc>
          <w:tcPr>
            <w:tcW w:w="8505" w:type="dxa"/>
            <w:shd w:val="clear" w:color="auto" w:fill="D9D9D9" w:themeFill="background1" w:themeFillShade="D9"/>
          </w:tcPr>
          <w:p w14:paraId="2A2217F9" w14:textId="77777777" w:rsidR="009B4F32" w:rsidRPr="007110B1" w:rsidRDefault="009B4F32" w:rsidP="0038048E">
            <w:pPr>
              <w:rPr>
                <w:rFonts w:ascii="Lato" w:hAnsi="Lato"/>
              </w:rPr>
            </w:pPr>
          </w:p>
          <w:p w14:paraId="78FE6453" w14:textId="66595010" w:rsidR="009B4F32" w:rsidRPr="007110B1" w:rsidRDefault="52C1AB35" w:rsidP="52C1AB35">
            <w:pPr>
              <w:rPr>
                <w:rFonts w:ascii="Lato" w:hAnsi="Lato"/>
                <w:i/>
                <w:iCs/>
              </w:rPr>
            </w:pPr>
            <w:r w:rsidRPr="52C1AB35">
              <w:rPr>
                <w:rFonts w:ascii="Lato" w:hAnsi="Lato"/>
                <w:i/>
                <w:iCs/>
              </w:rPr>
              <w:t>Designated staff and event crew</w:t>
            </w:r>
          </w:p>
        </w:tc>
      </w:tr>
    </w:tbl>
    <w:p w14:paraId="24C251CE" w14:textId="77777777" w:rsidR="009B4F32" w:rsidRPr="007110B1" w:rsidRDefault="009B4F32" w:rsidP="00812090">
      <w:pPr>
        <w:pStyle w:val="MediumGrid21"/>
        <w:rPr>
          <w:rFonts w:ascii="Lato" w:hAnsi="Lato"/>
        </w:rPr>
      </w:pPr>
    </w:p>
    <w:p w14:paraId="4DC91C9C" w14:textId="77777777" w:rsidR="009B4F32" w:rsidRPr="007110B1" w:rsidRDefault="009B4F32" w:rsidP="009B4F32">
      <w:pPr>
        <w:rPr>
          <w:rFonts w:ascii="Lato" w:hAnsi="Lato"/>
          <w:sz w:val="18"/>
          <w:szCs w:val="18"/>
        </w:rPr>
      </w:pPr>
    </w:p>
    <w:p w14:paraId="375B5F2B" w14:textId="74608FC5" w:rsidR="009B4F32" w:rsidRPr="006B33B5" w:rsidRDefault="007928BF" w:rsidP="009B4F32">
      <w:pPr>
        <w:pStyle w:val="MediumGrid21"/>
        <w:ind w:right="-165"/>
        <w:rPr>
          <w:rFonts w:ascii="Lato" w:hAnsi="Lato"/>
          <w:b/>
          <w:bCs/>
        </w:rPr>
      </w:pPr>
      <w:r w:rsidRPr="006B33B5">
        <w:rPr>
          <w:rFonts w:ascii="Lato" w:hAnsi="Lato" w:cs="Arial"/>
          <w:b/>
          <w:bCs/>
          <w:sz w:val="18"/>
          <w:szCs w:val="18"/>
        </w:rPr>
        <w:t>Forest Facility Limited</w:t>
      </w:r>
    </w:p>
    <w:p w14:paraId="1B0F3772" w14:textId="6D1E69CD" w:rsidR="009B4F32" w:rsidRPr="007110B1" w:rsidRDefault="009B4F32" w:rsidP="009B4F32">
      <w:pPr>
        <w:pStyle w:val="MediumGrid21"/>
        <w:rPr>
          <w:rFonts w:ascii="Lato" w:hAnsi="Lato"/>
        </w:rPr>
      </w:pPr>
    </w:p>
    <w:sectPr w:rsidR="009B4F32" w:rsidRPr="007110B1" w:rsidSect="00812090">
      <w:pgSz w:w="11906" w:h="16838"/>
      <w:pgMar w:top="56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7A14" w14:textId="77777777" w:rsidR="00B04540" w:rsidRDefault="00B04540" w:rsidP="00D30899">
      <w:r>
        <w:separator/>
      </w:r>
    </w:p>
  </w:endnote>
  <w:endnote w:type="continuationSeparator" w:id="0">
    <w:p w14:paraId="0224223F" w14:textId="77777777" w:rsidR="00B04540" w:rsidRDefault="00B04540" w:rsidP="00D3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4EB3" w14:textId="77777777" w:rsidR="00B04540" w:rsidRDefault="00B04540" w:rsidP="00D30899">
      <w:r>
        <w:separator/>
      </w:r>
    </w:p>
  </w:footnote>
  <w:footnote w:type="continuationSeparator" w:id="0">
    <w:p w14:paraId="0C91594E" w14:textId="77777777" w:rsidR="00B04540" w:rsidRDefault="00B04540" w:rsidP="00D3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D6A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7075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32"/>
    <w:rsid w:val="0002484D"/>
    <w:rsid w:val="00053977"/>
    <w:rsid w:val="000621B1"/>
    <w:rsid w:val="000830A1"/>
    <w:rsid w:val="000B5BF4"/>
    <w:rsid w:val="00130EAF"/>
    <w:rsid w:val="001535C6"/>
    <w:rsid w:val="00156A48"/>
    <w:rsid w:val="00173061"/>
    <w:rsid w:val="00184CB6"/>
    <w:rsid w:val="00192FC8"/>
    <w:rsid w:val="001B7214"/>
    <w:rsid w:val="001D40E4"/>
    <w:rsid w:val="001E3930"/>
    <w:rsid w:val="001F2BFA"/>
    <w:rsid w:val="00222C0A"/>
    <w:rsid w:val="00243A1F"/>
    <w:rsid w:val="002478DA"/>
    <w:rsid w:val="00270039"/>
    <w:rsid w:val="00276D4C"/>
    <w:rsid w:val="002A2BB9"/>
    <w:rsid w:val="002A4B44"/>
    <w:rsid w:val="002B5427"/>
    <w:rsid w:val="002C6FC2"/>
    <w:rsid w:val="002D53E4"/>
    <w:rsid w:val="00333E2E"/>
    <w:rsid w:val="00341312"/>
    <w:rsid w:val="003731E1"/>
    <w:rsid w:val="0038048E"/>
    <w:rsid w:val="003867B5"/>
    <w:rsid w:val="00393D91"/>
    <w:rsid w:val="003E421C"/>
    <w:rsid w:val="003F2907"/>
    <w:rsid w:val="00413F58"/>
    <w:rsid w:val="00425D82"/>
    <w:rsid w:val="00427036"/>
    <w:rsid w:val="004466A2"/>
    <w:rsid w:val="004747B8"/>
    <w:rsid w:val="004A76A6"/>
    <w:rsid w:val="004C10D3"/>
    <w:rsid w:val="004D2557"/>
    <w:rsid w:val="004D390C"/>
    <w:rsid w:val="004E7214"/>
    <w:rsid w:val="0050697B"/>
    <w:rsid w:val="0051095C"/>
    <w:rsid w:val="00515E0F"/>
    <w:rsid w:val="00536298"/>
    <w:rsid w:val="005500CF"/>
    <w:rsid w:val="0057384D"/>
    <w:rsid w:val="005A6980"/>
    <w:rsid w:val="005C1834"/>
    <w:rsid w:val="005D6100"/>
    <w:rsid w:val="005E597D"/>
    <w:rsid w:val="0060254D"/>
    <w:rsid w:val="00630520"/>
    <w:rsid w:val="00653E0D"/>
    <w:rsid w:val="006900F5"/>
    <w:rsid w:val="006954D3"/>
    <w:rsid w:val="006A5BE5"/>
    <w:rsid w:val="006A5CF6"/>
    <w:rsid w:val="006B33B5"/>
    <w:rsid w:val="006F51E0"/>
    <w:rsid w:val="007003B2"/>
    <w:rsid w:val="007110B1"/>
    <w:rsid w:val="00720F19"/>
    <w:rsid w:val="00731ED5"/>
    <w:rsid w:val="00733697"/>
    <w:rsid w:val="0077361D"/>
    <w:rsid w:val="00773F99"/>
    <w:rsid w:val="007928BF"/>
    <w:rsid w:val="007A10B8"/>
    <w:rsid w:val="007B6C4A"/>
    <w:rsid w:val="007E1619"/>
    <w:rsid w:val="007F68C4"/>
    <w:rsid w:val="00806D51"/>
    <w:rsid w:val="00812090"/>
    <w:rsid w:val="00826B55"/>
    <w:rsid w:val="008365E6"/>
    <w:rsid w:val="00870284"/>
    <w:rsid w:val="0089656C"/>
    <w:rsid w:val="008A241A"/>
    <w:rsid w:val="008B7DEB"/>
    <w:rsid w:val="008C055C"/>
    <w:rsid w:val="008D2C2C"/>
    <w:rsid w:val="00901A98"/>
    <w:rsid w:val="009060E0"/>
    <w:rsid w:val="00921338"/>
    <w:rsid w:val="00924781"/>
    <w:rsid w:val="009A728B"/>
    <w:rsid w:val="009B4F32"/>
    <w:rsid w:val="009B55ED"/>
    <w:rsid w:val="00A21DE3"/>
    <w:rsid w:val="00A5064D"/>
    <w:rsid w:val="00A5302E"/>
    <w:rsid w:val="00A70E3A"/>
    <w:rsid w:val="00A70E66"/>
    <w:rsid w:val="00A76741"/>
    <w:rsid w:val="00A96B82"/>
    <w:rsid w:val="00AA13B2"/>
    <w:rsid w:val="00AE5542"/>
    <w:rsid w:val="00B02453"/>
    <w:rsid w:val="00B04540"/>
    <w:rsid w:val="00B11A91"/>
    <w:rsid w:val="00B170C9"/>
    <w:rsid w:val="00B4634F"/>
    <w:rsid w:val="00B6063F"/>
    <w:rsid w:val="00B620CE"/>
    <w:rsid w:val="00B67BAF"/>
    <w:rsid w:val="00B7055A"/>
    <w:rsid w:val="00B7452F"/>
    <w:rsid w:val="00B8110C"/>
    <w:rsid w:val="00BA78B7"/>
    <w:rsid w:val="00BD12C9"/>
    <w:rsid w:val="00BF3FE3"/>
    <w:rsid w:val="00C31B66"/>
    <w:rsid w:val="00C752F2"/>
    <w:rsid w:val="00C86114"/>
    <w:rsid w:val="00CA2DD4"/>
    <w:rsid w:val="00CD18C1"/>
    <w:rsid w:val="00CE047B"/>
    <w:rsid w:val="00CE1060"/>
    <w:rsid w:val="00D30899"/>
    <w:rsid w:val="00D6637B"/>
    <w:rsid w:val="00DA655B"/>
    <w:rsid w:val="00E02E41"/>
    <w:rsid w:val="00E175B7"/>
    <w:rsid w:val="00E24EC4"/>
    <w:rsid w:val="00E54CFF"/>
    <w:rsid w:val="00E83A75"/>
    <w:rsid w:val="00E8552E"/>
    <w:rsid w:val="00E93374"/>
    <w:rsid w:val="00EB5FA5"/>
    <w:rsid w:val="00EE706B"/>
    <w:rsid w:val="00EE7A15"/>
    <w:rsid w:val="00F25081"/>
    <w:rsid w:val="00F41C01"/>
    <w:rsid w:val="00F628E8"/>
    <w:rsid w:val="00F950B2"/>
    <w:rsid w:val="00FC04A8"/>
    <w:rsid w:val="00FF6D7E"/>
    <w:rsid w:val="52C1AB35"/>
    <w:rsid w:val="626B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94D5"/>
  <w14:defaultImageDpi w14:val="300"/>
  <w15:chartTrackingRefBased/>
  <w15:docId w15:val="{7E65188D-A7D4-43A4-9363-3846930D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99"/>
    <w:rPr>
      <w:rFonts w:ascii="Arial" w:eastAsia="Times New Roman" w:hAnsi="Arial"/>
    </w:rPr>
  </w:style>
  <w:style w:type="paragraph" w:styleId="Heading8">
    <w:name w:val="heading 8"/>
    <w:basedOn w:val="Normal"/>
    <w:next w:val="Normal"/>
    <w:link w:val="Heading8Char"/>
    <w:qFormat/>
    <w:rsid w:val="00773F99"/>
    <w:pPr>
      <w:keepNext/>
      <w:outlineLvl w:val="7"/>
    </w:pPr>
    <w:rPr>
      <w:rFonts w:ascii="Times New Roman" w:hAnsi="Times New Roman"/>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773F99"/>
    <w:rPr>
      <w:sz w:val="22"/>
      <w:szCs w:val="22"/>
      <w:lang w:eastAsia="en-US"/>
    </w:rPr>
  </w:style>
  <w:style w:type="character" w:customStyle="1" w:styleId="Heading8Char">
    <w:name w:val="Heading 8 Char"/>
    <w:link w:val="Heading8"/>
    <w:rsid w:val="00773F99"/>
    <w:rPr>
      <w:rFonts w:ascii="Times New Roman" w:eastAsia="Times New Roman" w:hAnsi="Times New Roman" w:cs="Times New Roman"/>
      <w:b/>
      <w:sz w:val="20"/>
      <w:szCs w:val="20"/>
      <w:lang w:eastAsia="en-GB"/>
    </w:rPr>
  </w:style>
  <w:style w:type="paragraph" w:styleId="FootnoteText">
    <w:name w:val="footnote text"/>
    <w:basedOn w:val="Normal"/>
    <w:link w:val="FootnoteTextChar"/>
    <w:semiHidden/>
    <w:rsid w:val="00773F99"/>
    <w:rPr>
      <w:rFonts w:ascii="Times New Roman" w:hAnsi="Times New Roman"/>
      <w:lang w:val="x-none"/>
    </w:rPr>
  </w:style>
  <w:style w:type="character" w:customStyle="1" w:styleId="FootnoteTextChar">
    <w:name w:val="Footnote Text Char"/>
    <w:link w:val="FootnoteText"/>
    <w:semiHidden/>
    <w:rsid w:val="00773F99"/>
    <w:rPr>
      <w:rFonts w:ascii="Times New Roman" w:eastAsia="Times New Roman" w:hAnsi="Times New Roman" w:cs="Times New Roman"/>
      <w:sz w:val="20"/>
      <w:szCs w:val="20"/>
      <w:lang w:eastAsia="en-GB"/>
    </w:rPr>
  </w:style>
  <w:style w:type="paragraph" w:styleId="Title">
    <w:name w:val="Title"/>
    <w:basedOn w:val="Normal"/>
    <w:link w:val="TitleChar"/>
    <w:qFormat/>
    <w:rsid w:val="00773F99"/>
    <w:pPr>
      <w:jc w:val="center"/>
    </w:pPr>
    <w:rPr>
      <w:b/>
      <w:sz w:val="28"/>
      <w:u w:val="single"/>
      <w:lang w:val="x-none"/>
    </w:rPr>
  </w:style>
  <w:style w:type="character" w:customStyle="1" w:styleId="TitleChar">
    <w:name w:val="Title Char"/>
    <w:link w:val="Title"/>
    <w:rsid w:val="00773F99"/>
    <w:rPr>
      <w:rFonts w:ascii="Arial" w:eastAsia="Times New Roman" w:hAnsi="Arial" w:cs="Times New Roman"/>
      <w:b/>
      <w:sz w:val="28"/>
      <w:szCs w:val="20"/>
      <w:u w:val="single"/>
      <w:lang w:eastAsia="en-GB"/>
    </w:rPr>
  </w:style>
  <w:style w:type="table" w:styleId="TableGrid">
    <w:name w:val="Table Grid"/>
    <w:basedOn w:val="TableNormal"/>
    <w:uiPriority w:val="59"/>
    <w:rsid w:val="00653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899"/>
    <w:pPr>
      <w:tabs>
        <w:tab w:val="center" w:pos="4513"/>
        <w:tab w:val="right" w:pos="9026"/>
      </w:tabs>
    </w:pPr>
  </w:style>
  <w:style w:type="character" w:customStyle="1" w:styleId="HeaderChar">
    <w:name w:val="Header Char"/>
    <w:link w:val="Header"/>
    <w:uiPriority w:val="99"/>
    <w:rsid w:val="00D30899"/>
    <w:rPr>
      <w:rFonts w:ascii="Arial" w:eastAsia="Times New Roman" w:hAnsi="Arial"/>
    </w:rPr>
  </w:style>
  <w:style w:type="paragraph" w:styleId="Footer">
    <w:name w:val="footer"/>
    <w:basedOn w:val="Normal"/>
    <w:link w:val="FooterChar"/>
    <w:uiPriority w:val="99"/>
    <w:unhideWhenUsed/>
    <w:rsid w:val="00D30899"/>
    <w:pPr>
      <w:tabs>
        <w:tab w:val="center" w:pos="4513"/>
        <w:tab w:val="right" w:pos="9026"/>
      </w:tabs>
    </w:pPr>
  </w:style>
  <w:style w:type="character" w:customStyle="1" w:styleId="FooterChar">
    <w:name w:val="Footer Char"/>
    <w:link w:val="Footer"/>
    <w:uiPriority w:val="99"/>
    <w:rsid w:val="00D30899"/>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5542">
      <w:bodyDiv w:val="1"/>
      <w:marLeft w:val="0"/>
      <w:marRight w:val="0"/>
      <w:marTop w:val="0"/>
      <w:marBottom w:val="0"/>
      <w:divBdr>
        <w:top w:val="none" w:sz="0" w:space="0" w:color="auto"/>
        <w:left w:val="none" w:sz="0" w:space="0" w:color="auto"/>
        <w:bottom w:val="none" w:sz="0" w:space="0" w:color="auto"/>
        <w:right w:val="none" w:sz="0" w:space="0" w:color="auto"/>
      </w:divBdr>
    </w:div>
    <w:div w:id="484662621">
      <w:bodyDiv w:val="1"/>
      <w:marLeft w:val="0"/>
      <w:marRight w:val="0"/>
      <w:marTop w:val="0"/>
      <w:marBottom w:val="0"/>
      <w:divBdr>
        <w:top w:val="none" w:sz="0" w:space="0" w:color="auto"/>
        <w:left w:val="none" w:sz="0" w:space="0" w:color="auto"/>
        <w:bottom w:val="none" w:sz="0" w:space="0" w:color="auto"/>
        <w:right w:val="none" w:sz="0" w:space="0" w:color="auto"/>
      </w:divBdr>
    </w:div>
    <w:div w:id="694841517">
      <w:bodyDiv w:val="1"/>
      <w:marLeft w:val="0"/>
      <w:marRight w:val="0"/>
      <w:marTop w:val="0"/>
      <w:marBottom w:val="0"/>
      <w:divBdr>
        <w:top w:val="none" w:sz="0" w:space="0" w:color="auto"/>
        <w:left w:val="none" w:sz="0" w:space="0" w:color="auto"/>
        <w:bottom w:val="none" w:sz="0" w:space="0" w:color="auto"/>
        <w:right w:val="none" w:sz="0" w:space="0" w:color="auto"/>
      </w:divBdr>
    </w:div>
    <w:div w:id="1377661168">
      <w:bodyDiv w:val="1"/>
      <w:marLeft w:val="0"/>
      <w:marRight w:val="0"/>
      <w:marTop w:val="0"/>
      <w:marBottom w:val="0"/>
      <w:divBdr>
        <w:top w:val="none" w:sz="0" w:space="0" w:color="auto"/>
        <w:left w:val="none" w:sz="0" w:space="0" w:color="auto"/>
        <w:bottom w:val="none" w:sz="0" w:space="0" w:color="auto"/>
        <w:right w:val="none" w:sz="0" w:space="0" w:color="auto"/>
      </w:divBdr>
    </w:div>
    <w:div w:id="16687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tail%20Events%20Work\Forms%20&amp;%20Templates\2011\Risk%20Assessment%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Risk Assessment MASTER</Template>
  <TotalTime>31</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Caithness</dc:creator>
  <cp:keywords/>
  <cp:lastModifiedBy>HG Asset Management</cp:lastModifiedBy>
  <cp:revision>5</cp:revision>
  <cp:lastPrinted>2023-11-29T12:14:00Z</cp:lastPrinted>
  <dcterms:created xsi:type="dcterms:W3CDTF">2023-11-29T12:18:00Z</dcterms:created>
  <dcterms:modified xsi:type="dcterms:W3CDTF">2023-11-29T12:56:00Z</dcterms:modified>
</cp:coreProperties>
</file>